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83838" w14:textId="77777777" w:rsidR="00DE3710" w:rsidRDefault="00DE3710" w:rsidP="00E71042">
      <w:pPr>
        <w:spacing w:after="0" w:line="360" w:lineRule="auto"/>
        <w:rPr>
          <w:rFonts w:ascii="Arial" w:hAnsi="Arial" w:cs="Arial"/>
          <w:b/>
          <w:sz w:val="16"/>
          <w:szCs w:val="16"/>
        </w:rPr>
      </w:pPr>
    </w:p>
    <w:p w14:paraId="6250364F" w14:textId="72438A94" w:rsidR="00E71042" w:rsidRPr="00525CB0" w:rsidRDefault="00E71042" w:rsidP="00E71042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 w:rsidRPr="00525CB0">
        <w:rPr>
          <w:rFonts w:ascii="Arial" w:hAnsi="Arial" w:cs="Arial"/>
          <w:b/>
          <w:sz w:val="16"/>
          <w:szCs w:val="16"/>
        </w:rPr>
        <w:t>PKP Polskie Linie Kolejowe S.A.</w:t>
      </w:r>
    </w:p>
    <w:p w14:paraId="3A40574E" w14:textId="77777777" w:rsidR="00E71042" w:rsidRPr="00525CB0" w:rsidRDefault="00910E7F" w:rsidP="00E71042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 w:rsidRPr="00525CB0">
        <w:rPr>
          <w:rFonts w:ascii="Arial" w:hAnsi="Arial" w:cs="Arial"/>
          <w:b/>
          <w:sz w:val="16"/>
          <w:szCs w:val="16"/>
        </w:rPr>
        <w:t>Zakład Linii Kolejowych w Bydgoszczy</w:t>
      </w:r>
    </w:p>
    <w:p w14:paraId="516226AC" w14:textId="77777777" w:rsidR="00E71042" w:rsidRPr="00525CB0" w:rsidRDefault="00910E7F" w:rsidP="00E71042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 w:rsidRPr="00525CB0">
        <w:rPr>
          <w:rFonts w:ascii="Arial" w:hAnsi="Arial" w:cs="Arial"/>
          <w:b/>
          <w:sz w:val="16"/>
          <w:szCs w:val="16"/>
        </w:rPr>
        <w:t xml:space="preserve">Dział ds. Dróg Kolejowych i </w:t>
      </w:r>
      <w:r w:rsidR="00DB0118">
        <w:rPr>
          <w:rFonts w:ascii="Arial" w:hAnsi="Arial" w:cs="Arial"/>
          <w:b/>
          <w:sz w:val="16"/>
          <w:szCs w:val="16"/>
        </w:rPr>
        <w:t>O</w:t>
      </w:r>
      <w:r w:rsidRPr="00525CB0">
        <w:rPr>
          <w:rFonts w:ascii="Arial" w:hAnsi="Arial" w:cs="Arial"/>
          <w:b/>
          <w:sz w:val="16"/>
          <w:szCs w:val="16"/>
        </w:rPr>
        <w:t>chrony Środowiska</w:t>
      </w:r>
    </w:p>
    <w:p w14:paraId="3D727E6F" w14:textId="77777777" w:rsidR="00E71042" w:rsidRPr="00525CB0" w:rsidRDefault="00910E7F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525CB0">
        <w:rPr>
          <w:rFonts w:ascii="Arial" w:hAnsi="Arial" w:cs="Arial"/>
          <w:sz w:val="16"/>
          <w:szCs w:val="16"/>
        </w:rPr>
        <w:t xml:space="preserve">ul. Z. Augusta 1, 85-082 Bydgoszcz </w:t>
      </w:r>
    </w:p>
    <w:p w14:paraId="6C693C04" w14:textId="77777777" w:rsidR="00E71042" w:rsidRPr="00525CB0" w:rsidRDefault="00910E7F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525CB0">
        <w:rPr>
          <w:rFonts w:ascii="Arial" w:hAnsi="Arial" w:cs="Arial"/>
          <w:sz w:val="16"/>
          <w:szCs w:val="16"/>
        </w:rPr>
        <w:t>tel. + 48 52 518 37 40</w:t>
      </w:r>
    </w:p>
    <w:p w14:paraId="1C306189" w14:textId="77777777" w:rsidR="00E71042" w:rsidRPr="00525CB0" w:rsidRDefault="00910E7F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525CB0">
        <w:rPr>
          <w:rFonts w:ascii="Arial" w:hAnsi="Arial" w:cs="Arial"/>
          <w:sz w:val="16"/>
          <w:szCs w:val="16"/>
        </w:rPr>
        <w:t>tel. kom. + 48 504 273 036</w:t>
      </w:r>
    </w:p>
    <w:p w14:paraId="071A96D2" w14:textId="77777777" w:rsidR="00E71042" w:rsidRPr="00525CB0" w:rsidRDefault="00910E7F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525CB0">
        <w:rPr>
          <w:rFonts w:ascii="Arial" w:hAnsi="Arial" w:cs="Arial"/>
          <w:sz w:val="16"/>
          <w:szCs w:val="16"/>
        </w:rPr>
        <w:t xml:space="preserve">fax + 48 52 518 35 62 </w:t>
      </w:r>
    </w:p>
    <w:p w14:paraId="2218A5CC" w14:textId="77777777" w:rsidR="00E71042" w:rsidRPr="00525CB0" w:rsidRDefault="00910E7F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hyperlink r:id="rId8" w:history="1">
        <w:r w:rsidRPr="00525CB0">
          <w:rPr>
            <w:rStyle w:val="Hipercze"/>
            <w:rFonts w:ascii="Arial" w:hAnsi="Arial" w:cs="Arial"/>
            <w:sz w:val="16"/>
            <w:szCs w:val="16"/>
          </w:rPr>
          <w:t>iz.bydgoszcz@plk-sa.pl</w:t>
        </w:r>
      </w:hyperlink>
      <w:r w:rsidRPr="00525CB0">
        <w:rPr>
          <w:rFonts w:ascii="Arial" w:hAnsi="Arial" w:cs="Arial"/>
          <w:sz w:val="16"/>
          <w:szCs w:val="16"/>
        </w:rPr>
        <w:t xml:space="preserve"> </w:t>
      </w:r>
    </w:p>
    <w:p w14:paraId="269D3CBB" w14:textId="06B64552" w:rsidR="00E71042" w:rsidRPr="00525CB0" w:rsidRDefault="004F6EA0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  <w:hyperlink r:id="rId9" w:history="1">
        <w:r w:rsidRPr="00D82F50">
          <w:rPr>
            <w:rStyle w:val="Hipercze"/>
            <w:rFonts w:ascii="Arial" w:hAnsi="Arial" w:cs="Arial"/>
            <w:sz w:val="16"/>
            <w:szCs w:val="16"/>
          </w:rPr>
          <w:t>www.plk-sa.pl</w:t>
        </w:r>
      </w:hyperlink>
      <w:r>
        <w:rPr>
          <w:rFonts w:ascii="Arial" w:hAnsi="Arial" w:cs="Arial"/>
          <w:sz w:val="16"/>
          <w:szCs w:val="16"/>
        </w:rPr>
        <w:t xml:space="preserve"> </w:t>
      </w:r>
    </w:p>
    <w:p w14:paraId="792F9F8E" w14:textId="69BB770A" w:rsidR="00CC1113" w:rsidRPr="003E08EB" w:rsidRDefault="00F974A5" w:rsidP="00CC1113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 w:themeColor="text1"/>
          <w:szCs w:val="18"/>
          <w:lang w:eastAsia="pl-PL"/>
        </w:rPr>
      </w:pPr>
      <w:r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>IZ13D</w:t>
      </w:r>
      <w:r w:rsidR="00C90DF9"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>O</w:t>
      </w:r>
      <w:r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>.2160.</w:t>
      </w:r>
      <w:r w:rsidR="0008658F"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>112</w:t>
      </w:r>
      <w:r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>.202</w:t>
      </w:r>
      <w:r w:rsidR="00C90DF9"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>5</w:t>
      </w:r>
      <w:r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>.</w:t>
      </w:r>
      <w:r w:rsidR="00C90DF9"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>LK</w:t>
      </w:r>
      <w:r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>.</w:t>
      </w:r>
      <w:r w:rsidR="00CB63AF"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>1</w:t>
      </w:r>
      <w:r w:rsidR="00CC1113"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ab/>
      </w:r>
      <w:r w:rsidR="00CC1113"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ab/>
      </w:r>
      <w:r w:rsidR="00CC1113"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ab/>
        <w:t xml:space="preserve">        </w:t>
      </w:r>
      <w:r w:rsidR="00C90DF9"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 xml:space="preserve">   </w:t>
      </w:r>
      <w:r w:rsidR="00CC1113"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 xml:space="preserve"> </w:t>
      </w:r>
      <w:r w:rsidR="00C62989"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ab/>
        <w:t xml:space="preserve">  </w:t>
      </w:r>
      <w:r w:rsidR="004F6EA0"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 xml:space="preserve">  </w:t>
      </w:r>
      <w:r w:rsidR="00C62989"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 xml:space="preserve">   </w:t>
      </w:r>
      <w:r w:rsidR="00CC1113"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 xml:space="preserve">Bydgoszcz, dnia </w:t>
      </w:r>
      <w:r w:rsidR="00416822"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>0</w:t>
      </w:r>
      <w:r w:rsidR="00EF0D2F">
        <w:rPr>
          <w:rFonts w:ascii="Arial" w:eastAsia="Times New Roman" w:hAnsi="Arial" w:cs="Arial"/>
          <w:color w:val="000000" w:themeColor="text1"/>
          <w:szCs w:val="18"/>
          <w:lang w:eastAsia="pl-PL"/>
        </w:rPr>
        <w:t>3</w:t>
      </w:r>
      <w:r w:rsidR="00982263"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>.</w:t>
      </w:r>
      <w:r w:rsidR="00416822"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>12</w:t>
      </w:r>
      <w:r w:rsidR="00982263"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>.202</w:t>
      </w:r>
      <w:r w:rsidR="00620F85" w:rsidRPr="003E08EB">
        <w:rPr>
          <w:rFonts w:ascii="Arial" w:eastAsia="Times New Roman" w:hAnsi="Arial" w:cs="Arial"/>
          <w:color w:val="000000" w:themeColor="text1"/>
          <w:szCs w:val="18"/>
          <w:lang w:eastAsia="pl-PL"/>
        </w:rPr>
        <w:t>5</w:t>
      </w:r>
    </w:p>
    <w:p w14:paraId="330911AF" w14:textId="5F7486A6" w:rsidR="007D5CF7" w:rsidRPr="00525CB0" w:rsidRDefault="00716C91" w:rsidP="007D5CF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szCs w:val="18"/>
          <w:lang w:eastAsia="pl-PL"/>
        </w:rPr>
        <w:t>UNP</w:t>
      </w:r>
      <w:r w:rsidR="00C66D78">
        <w:rPr>
          <w:rFonts w:ascii="Arial" w:eastAsia="Times New Roman" w:hAnsi="Arial" w:cs="Arial"/>
          <w:szCs w:val="18"/>
          <w:lang w:eastAsia="pl-PL"/>
        </w:rPr>
        <w:t>:</w:t>
      </w:r>
      <w:r>
        <w:rPr>
          <w:rFonts w:ascii="Arial" w:eastAsia="Times New Roman" w:hAnsi="Arial" w:cs="Arial"/>
          <w:szCs w:val="18"/>
          <w:lang w:eastAsia="pl-PL"/>
        </w:rPr>
        <w:t xml:space="preserve"> </w:t>
      </w:r>
      <w:r w:rsidR="00F974A5" w:rsidRPr="00F974A5">
        <w:rPr>
          <w:rFonts w:ascii="Arial" w:eastAsia="Times New Roman" w:hAnsi="Arial" w:cs="Arial"/>
          <w:szCs w:val="18"/>
          <w:lang w:eastAsia="pl-PL"/>
        </w:rPr>
        <w:t>IZ13-2</w:t>
      </w:r>
      <w:r w:rsidR="00286346">
        <w:rPr>
          <w:rFonts w:ascii="Arial" w:eastAsia="Times New Roman" w:hAnsi="Arial" w:cs="Arial"/>
          <w:szCs w:val="18"/>
          <w:lang w:eastAsia="pl-PL"/>
        </w:rPr>
        <w:t>5</w:t>
      </w:r>
      <w:r w:rsidR="00F974A5" w:rsidRPr="00F974A5">
        <w:rPr>
          <w:rFonts w:ascii="Arial" w:eastAsia="Times New Roman" w:hAnsi="Arial" w:cs="Arial"/>
          <w:szCs w:val="18"/>
          <w:lang w:eastAsia="pl-PL"/>
        </w:rPr>
        <w:t>-</w:t>
      </w:r>
      <w:r w:rsidR="0008658F">
        <w:rPr>
          <w:rFonts w:ascii="Arial" w:eastAsia="Times New Roman" w:hAnsi="Arial" w:cs="Arial"/>
          <w:szCs w:val="18"/>
          <w:lang w:eastAsia="pl-PL"/>
        </w:rPr>
        <w:t>1099114</w:t>
      </w:r>
    </w:p>
    <w:p w14:paraId="5FF97E3D" w14:textId="04DCAE6D" w:rsidR="007142F8" w:rsidRPr="00C66D78" w:rsidRDefault="007142F8" w:rsidP="00C66D78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525CB0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  <w:r w:rsidR="00C826E6">
        <w:rPr>
          <w:rFonts w:ascii="Arial" w:hAnsi="Arial" w:cs="Arial"/>
        </w:rPr>
        <w:t xml:space="preserve">  </w:t>
      </w:r>
    </w:p>
    <w:p w14:paraId="65FED70B" w14:textId="5FAC5248" w:rsidR="00C66D78" w:rsidRPr="00790C14" w:rsidRDefault="00C66D78" w:rsidP="00C66D78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Pr="00525CB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: </w:t>
      </w:r>
      <w:bookmarkStart w:id="0" w:name="_Hlk191900615"/>
      <w:r w:rsidR="00844EEB" w:rsidRPr="00790C14">
        <w:rPr>
          <w:rFonts w:ascii="Arial" w:eastAsia="Times New Roman" w:hAnsi="Arial" w:cs="Arial"/>
          <w:bCs/>
          <w:lang w:eastAsia="pl-PL"/>
        </w:rPr>
        <w:t>R</w:t>
      </w:r>
      <w:r w:rsidR="008B359E" w:rsidRPr="00790C14">
        <w:rPr>
          <w:rFonts w:ascii="Arial" w:eastAsia="Times New Roman" w:hAnsi="Arial" w:cs="Arial"/>
          <w:bCs/>
          <w:lang w:eastAsia="pl-PL"/>
        </w:rPr>
        <w:t>emont ogrodzenia od wjazdu do siedziby + bram  wjazdowych, utwardzenie terenu po zbiorniku P-POŻ, montaż wagi przejazdowej</w:t>
      </w:r>
      <w:r w:rsidR="00F30C6D" w:rsidRPr="00790C14">
        <w:rPr>
          <w:rFonts w:ascii="Arial" w:eastAsia="Times New Roman" w:hAnsi="Arial" w:cs="Arial"/>
          <w:bCs/>
          <w:lang w:eastAsia="pl-PL"/>
        </w:rPr>
        <w:t xml:space="preserve"> </w:t>
      </w:r>
      <w:r w:rsidR="00416822" w:rsidRPr="00790C14">
        <w:rPr>
          <w:rFonts w:ascii="Arial" w:eastAsia="Times New Roman" w:hAnsi="Arial" w:cs="Arial"/>
          <w:bCs/>
          <w:lang w:eastAsia="pl-PL"/>
        </w:rPr>
        <w:t>p</w:t>
      </w:r>
      <w:r w:rsidR="00844EEB" w:rsidRPr="00790C14">
        <w:rPr>
          <w:rFonts w:ascii="Arial" w:eastAsia="Times New Roman" w:hAnsi="Arial" w:cs="Arial"/>
          <w:bCs/>
          <w:lang w:eastAsia="pl-PL"/>
        </w:rPr>
        <w:t>rzy ul. Sygnałowej 12 w Bydgoszczy.</w:t>
      </w:r>
    </w:p>
    <w:bookmarkEnd w:id="0"/>
    <w:p w14:paraId="016CD982" w14:textId="77777777" w:rsidR="00A26745" w:rsidRPr="00790C14" w:rsidRDefault="007142F8" w:rsidP="005148D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 w:rsidRPr="00790C14">
        <w:rPr>
          <w:rFonts w:ascii="Arial" w:eastAsia="Times New Roman" w:hAnsi="Arial" w:cs="Arial"/>
          <w:b/>
          <w:lang w:eastAsia="pl-PL"/>
        </w:rPr>
        <w:t xml:space="preserve">Zamawiający: </w:t>
      </w:r>
      <w:r w:rsidR="00A26745" w:rsidRPr="00790C14">
        <w:rPr>
          <w:rFonts w:ascii="Arial" w:eastAsia="Times New Roman" w:hAnsi="Arial" w:cs="Arial"/>
          <w:lang w:eastAsia="pl-PL"/>
        </w:rPr>
        <w:t>PKP Polskie Linie Kolejowe S.A. 03-734 Warszawa, ul. Targowa 74, zarejestrowana w KRS pod nr 0000037568 prowadzonym przez Sąd Rejonowy dla m.st. Warszawy XIV Wydział Gospodarczy, NIP: 113-23-16-427, REGON 017319027.</w:t>
      </w:r>
    </w:p>
    <w:p w14:paraId="47E1008E" w14:textId="4CF71385" w:rsidR="00A26745" w:rsidRPr="00790C14" w:rsidRDefault="00A26745" w:rsidP="005148D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 w:rsidRPr="00790C14">
        <w:rPr>
          <w:rFonts w:ascii="Arial" w:eastAsia="Times New Roman" w:hAnsi="Arial" w:cs="Arial"/>
          <w:lang w:eastAsia="pl-PL"/>
        </w:rPr>
        <w:t>Reprezentowany przez Zakład Linii Kolejowych w Bydgoszczy, ul.</w:t>
      </w:r>
      <w:r w:rsidR="009631A5">
        <w:rPr>
          <w:rFonts w:ascii="Arial" w:eastAsia="Times New Roman" w:hAnsi="Arial" w:cs="Arial"/>
          <w:lang w:eastAsia="pl-PL"/>
        </w:rPr>
        <w:t xml:space="preserve"> </w:t>
      </w:r>
      <w:r w:rsidRPr="00790C14">
        <w:rPr>
          <w:rFonts w:ascii="Arial" w:eastAsia="Times New Roman" w:hAnsi="Arial" w:cs="Arial"/>
          <w:lang w:eastAsia="pl-PL"/>
        </w:rPr>
        <w:t>Z</w:t>
      </w:r>
      <w:r w:rsidR="00B64392" w:rsidRPr="00790C14">
        <w:rPr>
          <w:rFonts w:ascii="Arial" w:eastAsia="Times New Roman" w:hAnsi="Arial" w:cs="Arial"/>
          <w:lang w:eastAsia="pl-PL"/>
        </w:rPr>
        <w:t>.</w:t>
      </w:r>
      <w:r w:rsidRPr="00790C14">
        <w:rPr>
          <w:rFonts w:ascii="Arial" w:eastAsia="Times New Roman" w:hAnsi="Arial" w:cs="Arial"/>
          <w:lang w:eastAsia="pl-PL"/>
        </w:rPr>
        <w:t xml:space="preserve"> Augusta 1 85-082 Bydgoszcz</w:t>
      </w:r>
      <w:r w:rsidR="00285847" w:rsidRPr="00790C14">
        <w:rPr>
          <w:rFonts w:ascii="Arial" w:eastAsia="Times New Roman" w:hAnsi="Arial" w:cs="Arial"/>
          <w:lang w:eastAsia="pl-PL"/>
        </w:rPr>
        <w:t>.</w:t>
      </w:r>
    </w:p>
    <w:p w14:paraId="1DDF277F" w14:textId="568EA224" w:rsidR="007142F8" w:rsidRPr="00790C14" w:rsidRDefault="007142F8" w:rsidP="005148D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 w:rsidRPr="00790C14">
        <w:rPr>
          <w:rFonts w:ascii="Arial" w:eastAsia="Times New Roman" w:hAnsi="Arial" w:cs="Arial"/>
          <w:b/>
          <w:lang w:eastAsia="pl-PL"/>
        </w:rPr>
        <w:t>Rodzaj zamówienia:</w:t>
      </w:r>
      <w:r w:rsidRPr="00790C14">
        <w:rPr>
          <w:rFonts w:ascii="Arial" w:eastAsia="Times New Roman" w:hAnsi="Arial" w:cs="Arial"/>
          <w:lang w:eastAsia="pl-PL"/>
        </w:rPr>
        <w:t xml:space="preserve"> </w:t>
      </w:r>
      <w:r w:rsidR="00CA5863" w:rsidRPr="00790C14">
        <w:rPr>
          <w:rFonts w:ascii="Arial" w:eastAsia="Times New Roman" w:hAnsi="Arial" w:cs="Arial"/>
          <w:lang w:eastAsia="pl-PL"/>
        </w:rPr>
        <w:t>Roboty budowlane</w:t>
      </w:r>
    </w:p>
    <w:p w14:paraId="14FB0543" w14:textId="6DEF1D08" w:rsidR="003A6146" w:rsidRPr="00790C14" w:rsidRDefault="007142F8" w:rsidP="005148D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 w:rsidRPr="00790C14">
        <w:rPr>
          <w:rFonts w:ascii="Arial" w:eastAsia="Times New Roman" w:hAnsi="Arial" w:cs="Arial"/>
          <w:b/>
          <w:lang w:eastAsia="pl-PL"/>
        </w:rPr>
        <w:t>Kod CPV:</w:t>
      </w:r>
      <w:r w:rsidRPr="00790C14">
        <w:rPr>
          <w:rFonts w:ascii="Arial" w:eastAsia="Times New Roman" w:hAnsi="Arial" w:cs="Arial"/>
          <w:lang w:eastAsia="pl-PL"/>
        </w:rPr>
        <w:t xml:space="preserve"> </w:t>
      </w:r>
      <w:r w:rsidR="000E052D" w:rsidRPr="00790C14">
        <w:rPr>
          <w:rFonts w:ascii="Arial" w:eastAsia="Times New Roman" w:hAnsi="Arial" w:cs="Arial"/>
          <w:lang w:eastAsia="pl-PL"/>
        </w:rPr>
        <w:t>45</w:t>
      </w:r>
      <w:r w:rsidR="007304C5" w:rsidRPr="00790C14">
        <w:rPr>
          <w:rFonts w:ascii="Arial" w:eastAsia="Times New Roman" w:hAnsi="Arial" w:cs="Arial"/>
          <w:lang w:eastAsia="pl-PL"/>
        </w:rPr>
        <w:t>000000-</w:t>
      </w:r>
      <w:r w:rsidR="000E052D" w:rsidRPr="00790C14">
        <w:rPr>
          <w:rFonts w:ascii="Arial" w:eastAsia="Times New Roman" w:hAnsi="Arial" w:cs="Arial"/>
          <w:lang w:eastAsia="pl-PL"/>
        </w:rPr>
        <w:t>7</w:t>
      </w:r>
    </w:p>
    <w:p w14:paraId="7720D5D5" w14:textId="77777777" w:rsidR="008B15A6" w:rsidRDefault="008B15A6" w:rsidP="00E71042">
      <w:pPr>
        <w:pStyle w:val="Nagwekspisutreci"/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909535A" w14:textId="4C947A33" w:rsidR="00AC6321" w:rsidRPr="00525CB0" w:rsidRDefault="00AC6321" w:rsidP="00E71042">
      <w:pPr>
        <w:pStyle w:val="Nagwekspisutreci"/>
        <w:spacing w:before="0" w:line="360" w:lineRule="auto"/>
        <w:rPr>
          <w:rFonts w:ascii="Arial" w:hAnsi="Arial" w:cs="Arial"/>
        </w:rPr>
      </w:pPr>
      <w:r w:rsidRPr="00525CB0">
        <w:rPr>
          <w:rFonts w:ascii="Arial" w:hAnsi="Arial" w:cs="Arial"/>
        </w:rPr>
        <w:lastRenderedPageBreak/>
        <w:t>Spis treści</w:t>
      </w:r>
    </w:p>
    <w:p w14:paraId="05CF8EB2" w14:textId="3AC8FD7C" w:rsidR="00E87A6A" w:rsidRDefault="00AC63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525CB0">
        <w:rPr>
          <w:rFonts w:ascii="Arial" w:hAnsi="Arial" w:cs="Arial"/>
          <w:b/>
          <w:bCs/>
        </w:rPr>
        <w:fldChar w:fldCharType="begin"/>
      </w:r>
      <w:r w:rsidRPr="00525CB0">
        <w:rPr>
          <w:rFonts w:ascii="Arial" w:hAnsi="Arial" w:cs="Arial"/>
          <w:b/>
          <w:bCs/>
        </w:rPr>
        <w:instrText xml:space="preserve"> TOC \o "1-3" \h \z \u </w:instrText>
      </w:r>
      <w:r w:rsidRPr="00525CB0">
        <w:rPr>
          <w:rFonts w:ascii="Arial" w:hAnsi="Arial" w:cs="Arial"/>
          <w:b/>
          <w:bCs/>
        </w:rPr>
        <w:fldChar w:fldCharType="separate"/>
      </w:r>
      <w:hyperlink w:anchor="_Toc126234212" w:history="1">
        <w:r w:rsidR="00E87A6A" w:rsidRPr="009144B3">
          <w:rPr>
            <w:rStyle w:val="Hipercze"/>
            <w:rFonts w:ascii="Arial" w:hAnsi="Arial" w:cs="Arial"/>
            <w:noProof/>
            <w:lang w:eastAsia="hi-IN" w:bidi="hi-IN"/>
          </w:rPr>
          <w:t>1.</w:t>
        </w:r>
        <w:r w:rsidR="00E87A6A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E87A6A" w:rsidRPr="009144B3">
          <w:rPr>
            <w:rStyle w:val="Hipercze"/>
            <w:rFonts w:ascii="Arial" w:hAnsi="Arial" w:cs="Arial"/>
            <w:noProof/>
            <w:lang w:eastAsia="hi-IN" w:bidi="hi-IN"/>
          </w:rPr>
          <w:t>Wykaz użytych pojęć</w:t>
        </w:r>
        <w:r w:rsidR="00E87A6A">
          <w:rPr>
            <w:noProof/>
            <w:webHidden/>
          </w:rPr>
          <w:tab/>
        </w:r>
        <w:r w:rsidR="00E87A6A">
          <w:rPr>
            <w:noProof/>
            <w:webHidden/>
          </w:rPr>
          <w:fldChar w:fldCharType="begin"/>
        </w:r>
        <w:r w:rsidR="00E87A6A">
          <w:rPr>
            <w:noProof/>
            <w:webHidden/>
          </w:rPr>
          <w:instrText xml:space="preserve"> PAGEREF _Toc126234212 \h </w:instrText>
        </w:r>
        <w:r w:rsidR="00E87A6A">
          <w:rPr>
            <w:noProof/>
            <w:webHidden/>
          </w:rPr>
        </w:r>
        <w:r w:rsidR="00E87A6A">
          <w:rPr>
            <w:noProof/>
            <w:webHidden/>
          </w:rPr>
          <w:fldChar w:fldCharType="separate"/>
        </w:r>
        <w:r w:rsidR="002B3E77">
          <w:rPr>
            <w:noProof/>
            <w:webHidden/>
          </w:rPr>
          <w:t>3</w:t>
        </w:r>
        <w:r w:rsidR="00E87A6A">
          <w:rPr>
            <w:noProof/>
            <w:webHidden/>
          </w:rPr>
          <w:fldChar w:fldCharType="end"/>
        </w:r>
      </w:hyperlink>
    </w:p>
    <w:p w14:paraId="06A204D4" w14:textId="67287FF4" w:rsidR="00E87A6A" w:rsidRDefault="00E87A6A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13" w:history="1">
        <w:r w:rsidRPr="009144B3">
          <w:rPr>
            <w:rStyle w:val="Hipercze"/>
            <w:rFonts w:ascii="Arial" w:hAnsi="Arial" w:cs="Arial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9144B3">
          <w:rPr>
            <w:rStyle w:val="Hipercze"/>
            <w:rFonts w:ascii="Arial" w:hAnsi="Arial" w:cs="Arial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_Toc126234213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3E7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09FFB68" w14:textId="7B6E0A89" w:rsidR="00E87A6A" w:rsidRDefault="00E87A6A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14" w:history="1">
        <w:r w:rsidRPr="009144B3">
          <w:rPr>
            <w:rStyle w:val="Hipercze"/>
            <w:rFonts w:ascii="Arial" w:hAnsi="Arial" w:cs="Arial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9144B3">
          <w:rPr>
            <w:rStyle w:val="Hipercze"/>
            <w:rFonts w:ascii="Arial" w:hAnsi="Arial" w:cs="Arial"/>
            <w:noProof/>
          </w:rPr>
          <w:t>Rodzaj zamawianych usług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_Toc126234214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3E7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47C75B5" w14:textId="0DC7807B" w:rsidR="00E87A6A" w:rsidRDefault="00E87A6A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15" w:history="1">
        <w:r w:rsidRPr="009144B3">
          <w:rPr>
            <w:rStyle w:val="Hipercze"/>
            <w:rFonts w:ascii="Arial" w:hAnsi="Arial" w:cs="Arial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9144B3">
          <w:rPr>
            <w:rStyle w:val="Hipercze"/>
            <w:rFonts w:ascii="Arial" w:hAnsi="Arial" w:cs="Arial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_Toc126234215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3E7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5BC920C" w14:textId="32ED49E6" w:rsidR="00E87A6A" w:rsidRDefault="00E87A6A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16" w:history="1">
        <w:r w:rsidRPr="009144B3">
          <w:rPr>
            <w:rStyle w:val="Hipercze"/>
            <w:rFonts w:ascii="Arial" w:hAnsi="Arial" w:cs="Arial"/>
            <w:noProof/>
            <w:lang w:eastAsia="hi-IN" w:bidi="hi-IN"/>
          </w:rPr>
          <w:t>5.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9144B3">
          <w:rPr>
            <w:rStyle w:val="Hipercze"/>
            <w:rFonts w:ascii="Arial" w:hAnsi="Arial" w:cs="Arial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_Toc126234216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3E7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E3BA268" w14:textId="22C51B08" w:rsidR="00E87A6A" w:rsidRDefault="00E87A6A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17" w:history="1">
        <w:r w:rsidRPr="009144B3">
          <w:rPr>
            <w:rStyle w:val="Hipercze"/>
            <w:rFonts w:ascii="Arial" w:hAnsi="Arial" w:cs="Arial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9144B3">
          <w:rPr>
            <w:rStyle w:val="Hipercze"/>
            <w:rFonts w:ascii="Arial" w:hAnsi="Arial" w:cs="Arial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_Toc126234217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3E7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0D27DFF" w14:textId="770E55FC" w:rsidR="00E87A6A" w:rsidRDefault="00C62989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16" w:history="1">
        <w:r>
          <w:rPr>
            <w:rStyle w:val="Hipercze"/>
            <w:rFonts w:ascii="Arial" w:hAnsi="Arial" w:cs="Arial"/>
            <w:noProof/>
            <w:lang w:eastAsia="hi-IN" w:bidi="hi-IN"/>
          </w:rPr>
          <w:t>7</w:t>
        </w:r>
        <w:r w:rsidRPr="009144B3">
          <w:rPr>
            <w:rStyle w:val="Hipercze"/>
            <w:rFonts w:ascii="Arial" w:hAnsi="Arial" w:cs="Arial"/>
            <w:noProof/>
            <w:lang w:eastAsia="hi-IN" w:bidi="hi-IN"/>
          </w:rPr>
          <w:t>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>
          <w:rPr>
            <w:rStyle w:val="Hipercze"/>
            <w:rFonts w:ascii="Arial" w:hAnsi="Arial" w:cs="Arial"/>
            <w:noProof/>
            <w:lang w:eastAsia="hi-IN" w:bidi="hi-IN"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_Toc126234216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3E7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236DB56" w14:textId="7E51F9B8" w:rsidR="00C62989" w:rsidRDefault="00C62989" w:rsidP="00C62989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20" w:history="1">
        <w:r>
          <w:rPr>
            <w:rStyle w:val="Hipercze"/>
            <w:rFonts w:ascii="Arial" w:hAnsi="Arial" w:cs="Arial"/>
            <w:noProof/>
          </w:rPr>
          <w:t>8</w:t>
        </w:r>
        <w:r w:rsidRPr="009144B3">
          <w:rPr>
            <w:rStyle w:val="Hipercze"/>
            <w:rFonts w:ascii="Arial" w:hAnsi="Arial" w:cs="Arial"/>
            <w:noProof/>
          </w:rPr>
          <w:t>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>
          <w:rPr>
            <w:rStyle w:val="Hipercze"/>
            <w:rFonts w:ascii="Arial" w:hAnsi="Arial" w:cs="Arial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_Toc126234220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3E7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E349F08" w14:textId="78BE46E1" w:rsidR="00E87A6A" w:rsidRDefault="00E87A6A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20" w:history="1">
        <w:r w:rsidRPr="009144B3">
          <w:rPr>
            <w:rStyle w:val="Hipercze"/>
            <w:rFonts w:ascii="Arial" w:hAnsi="Arial" w:cs="Arial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9144B3">
          <w:rPr>
            <w:rStyle w:val="Hipercze"/>
            <w:rFonts w:ascii="Arial" w:hAnsi="Arial" w:cs="Arial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_Toc126234220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3E7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3C5B539" w14:textId="6A554C82" w:rsidR="00E87A6A" w:rsidRDefault="00E87A6A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21" w:history="1">
        <w:r w:rsidRPr="009144B3">
          <w:rPr>
            <w:rStyle w:val="Hipercze"/>
            <w:rFonts w:ascii="Arial" w:hAnsi="Arial" w:cs="Arial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9144B3">
          <w:rPr>
            <w:rStyle w:val="Hipercze"/>
            <w:rFonts w:ascii="Arial" w:hAnsi="Arial" w:cs="Arial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_Toc126234221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3E7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2C611D7" w14:textId="6D9D7E0B" w:rsidR="00E87A6A" w:rsidRDefault="00E87A6A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22" w:history="1">
        <w:r w:rsidRPr="009144B3">
          <w:rPr>
            <w:rStyle w:val="Hipercze"/>
            <w:rFonts w:ascii="Arial" w:hAnsi="Arial" w:cs="Arial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9144B3">
          <w:rPr>
            <w:rStyle w:val="Hipercze"/>
            <w:rFonts w:ascii="Arial" w:hAnsi="Arial" w:cs="Arial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_Toc126234222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3E7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3A73F8B" w14:textId="71013D01" w:rsidR="00E87A6A" w:rsidRDefault="00E87A6A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26234223" w:history="1">
        <w:r w:rsidRPr="009144B3">
          <w:rPr>
            <w:rStyle w:val="Hipercze"/>
            <w:rFonts w:ascii="Arial" w:hAnsi="Arial" w:cs="Arial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9144B3">
          <w:rPr>
            <w:rStyle w:val="Hipercze"/>
            <w:rFonts w:ascii="Arial" w:hAnsi="Arial" w:cs="Arial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_Toc126234223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3E7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23D9A8E" w14:textId="77777777" w:rsidR="00AC6321" w:rsidRPr="00525CB0" w:rsidRDefault="00AC6321" w:rsidP="00E71042">
      <w:pPr>
        <w:spacing w:after="0" w:line="360" w:lineRule="auto"/>
        <w:rPr>
          <w:rFonts w:ascii="Arial" w:hAnsi="Arial" w:cs="Arial"/>
        </w:rPr>
      </w:pPr>
      <w:r w:rsidRPr="00525CB0">
        <w:rPr>
          <w:rFonts w:ascii="Arial" w:hAnsi="Arial" w:cs="Arial"/>
          <w:b/>
          <w:bCs/>
        </w:rPr>
        <w:fldChar w:fldCharType="end"/>
      </w:r>
    </w:p>
    <w:p w14:paraId="105EF203" w14:textId="77777777" w:rsidR="00037DE9" w:rsidRPr="00525CB0" w:rsidRDefault="00037DE9" w:rsidP="00E2247B">
      <w:pPr>
        <w:pStyle w:val="Nagwek1"/>
        <w:numPr>
          <w:ilvl w:val="0"/>
          <w:numId w:val="6"/>
        </w:numPr>
        <w:spacing w:before="0" w:after="0"/>
        <w:rPr>
          <w:rFonts w:ascii="Arial" w:hAnsi="Arial" w:cs="Arial"/>
          <w:lang w:eastAsia="hi-IN" w:bidi="hi-IN"/>
        </w:rPr>
      </w:pPr>
      <w:r w:rsidRPr="00525CB0">
        <w:rPr>
          <w:rFonts w:ascii="Arial" w:hAnsi="Arial" w:cs="Arial"/>
        </w:rPr>
        <w:br w:type="page"/>
      </w:r>
      <w:bookmarkStart w:id="1" w:name="_Toc126234212"/>
      <w:r w:rsidRPr="00525CB0">
        <w:rPr>
          <w:rFonts w:ascii="Arial" w:hAnsi="Arial" w:cs="Arial"/>
          <w:lang w:eastAsia="hi-IN" w:bidi="hi-IN"/>
        </w:rPr>
        <w:lastRenderedPageBreak/>
        <w:t>Wykaz użytych pojęć</w:t>
      </w:r>
      <w:bookmarkEnd w:id="1"/>
    </w:p>
    <w:p w14:paraId="257707F4" w14:textId="77777777" w:rsidR="00037DE9" w:rsidRPr="00525CB0" w:rsidRDefault="00037DE9" w:rsidP="00D76D4D">
      <w:pPr>
        <w:spacing w:after="0" w:line="360" w:lineRule="auto"/>
        <w:jc w:val="both"/>
        <w:rPr>
          <w:rFonts w:ascii="Arial" w:hAnsi="Arial" w:cs="Arial"/>
        </w:rPr>
      </w:pPr>
      <w:r w:rsidRPr="00525CB0">
        <w:rPr>
          <w:rFonts w:ascii="Arial" w:hAnsi="Arial" w:cs="Arial"/>
          <w:b/>
        </w:rPr>
        <w:t>OPZ</w:t>
      </w:r>
      <w:r w:rsidRPr="00525CB0">
        <w:rPr>
          <w:rFonts w:ascii="Arial" w:hAnsi="Arial" w:cs="Arial"/>
        </w:rPr>
        <w:t xml:space="preserve"> – Opis Przedmiotu Zamówienia</w:t>
      </w:r>
    </w:p>
    <w:p w14:paraId="6278E239" w14:textId="2452B00A" w:rsidR="00037DE9" w:rsidRPr="00525CB0" w:rsidRDefault="00037DE9" w:rsidP="00D76D4D">
      <w:pPr>
        <w:spacing w:after="0" w:line="360" w:lineRule="auto"/>
        <w:jc w:val="both"/>
        <w:rPr>
          <w:rFonts w:ascii="Arial" w:hAnsi="Arial" w:cs="Arial"/>
        </w:rPr>
      </w:pPr>
      <w:r w:rsidRPr="00525CB0">
        <w:rPr>
          <w:rFonts w:ascii="Arial" w:hAnsi="Arial" w:cs="Arial"/>
          <w:b/>
        </w:rPr>
        <w:t>Wykonawca</w:t>
      </w:r>
      <w:r w:rsidRPr="00525CB0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  <w:r w:rsidR="00CA5863">
        <w:rPr>
          <w:rFonts w:ascii="Arial" w:hAnsi="Arial" w:cs="Arial"/>
        </w:rPr>
        <w:t>.</w:t>
      </w:r>
    </w:p>
    <w:p w14:paraId="528B8297" w14:textId="13383937" w:rsidR="00037DE9" w:rsidRDefault="00037DE9" w:rsidP="00D76D4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25CB0">
        <w:rPr>
          <w:rFonts w:ascii="Arial" w:hAnsi="Arial" w:cs="Arial"/>
          <w:b/>
        </w:rPr>
        <w:t>Zamawiający</w:t>
      </w:r>
      <w:r w:rsidRPr="00525CB0">
        <w:rPr>
          <w:rFonts w:ascii="Arial" w:hAnsi="Arial" w:cs="Arial"/>
        </w:rPr>
        <w:t xml:space="preserve"> – PKP Polskie Linie Kolejowe S.A.</w:t>
      </w:r>
      <w:r w:rsidR="00A26745" w:rsidRPr="00525CB0">
        <w:rPr>
          <w:rFonts w:ascii="Arial" w:eastAsia="Times New Roman" w:hAnsi="Arial" w:cs="Arial"/>
          <w:lang w:eastAsia="pl-PL"/>
        </w:rPr>
        <w:t xml:space="preserve"> 03-734 Warszawa, ul. Targowa 74, zarejestrowana w KRS pod nr 0000037568 prowadzonym przez Sąd Rejonowy dla m.st. Warszawy XIV Wydział Gospodarczy, NIP: 113-23-16-427, REGON 017319027 reprezentowany przez</w:t>
      </w:r>
      <w:r w:rsidR="00A16F24" w:rsidRPr="00525CB0">
        <w:rPr>
          <w:rFonts w:ascii="Arial" w:eastAsia="Times New Roman" w:hAnsi="Arial" w:cs="Arial"/>
          <w:lang w:eastAsia="pl-PL"/>
        </w:rPr>
        <w:t xml:space="preserve"> </w:t>
      </w:r>
      <w:r w:rsidR="00A26745" w:rsidRPr="00525CB0">
        <w:rPr>
          <w:rFonts w:ascii="Arial" w:eastAsia="Times New Roman" w:hAnsi="Arial" w:cs="Arial"/>
          <w:lang w:eastAsia="pl-PL"/>
        </w:rPr>
        <w:t>Zakład Linii Kolejowych w Bydgoszczy, ul .Zygmunta Augusta 1 85-082 Bydgoszcz</w:t>
      </w:r>
      <w:r w:rsidR="00CA5863">
        <w:rPr>
          <w:rFonts w:ascii="Arial" w:eastAsia="Times New Roman" w:hAnsi="Arial" w:cs="Arial"/>
          <w:lang w:eastAsia="pl-PL"/>
        </w:rPr>
        <w:t>.</w:t>
      </w:r>
      <w:r w:rsidR="00A26745" w:rsidRPr="00525CB0">
        <w:rPr>
          <w:rFonts w:ascii="Arial" w:hAnsi="Arial" w:cs="Arial"/>
        </w:rPr>
        <w:t xml:space="preserve"> </w:t>
      </w:r>
    </w:p>
    <w:p w14:paraId="0B169AE5" w14:textId="77777777" w:rsidR="007142F8" w:rsidRDefault="007142F8" w:rsidP="00E2247B">
      <w:pPr>
        <w:pStyle w:val="Nagwek1"/>
        <w:numPr>
          <w:ilvl w:val="0"/>
          <w:numId w:val="6"/>
        </w:numPr>
        <w:spacing w:before="0" w:after="0"/>
        <w:rPr>
          <w:rFonts w:ascii="Arial" w:hAnsi="Arial" w:cs="Arial"/>
        </w:rPr>
      </w:pPr>
      <w:bookmarkStart w:id="2" w:name="_Toc126234213"/>
      <w:r w:rsidRPr="00525CB0">
        <w:rPr>
          <w:rFonts w:ascii="Arial" w:hAnsi="Arial" w:cs="Arial"/>
        </w:rPr>
        <w:t>Ogólne informacje o przedmiocie zamówienia</w:t>
      </w:r>
      <w:bookmarkEnd w:id="2"/>
    </w:p>
    <w:p w14:paraId="6ED89C6C" w14:textId="0F649EFE" w:rsidR="00124C87" w:rsidRPr="00790C14" w:rsidRDefault="00124C87" w:rsidP="00790C1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790C14">
        <w:rPr>
          <w:rFonts w:ascii="Arial" w:eastAsia="Times New Roman" w:hAnsi="Arial" w:cs="Arial"/>
          <w:bCs/>
          <w:lang w:eastAsia="pl-PL"/>
        </w:rPr>
        <w:t>Remont ogrodzenia od wjazdu do siedziby + bram  wjazdowych, utwardzenie terenu po zbiorniku P-POŻ, montaż wagi przejazdowej przy ul. Sygnałowej 12 w Bydgoszczy.</w:t>
      </w:r>
    </w:p>
    <w:p w14:paraId="0E2909A4" w14:textId="77777777" w:rsidR="00037DE9" w:rsidRDefault="004B7AA2" w:rsidP="00E2247B">
      <w:pPr>
        <w:pStyle w:val="Nagwek1"/>
        <w:numPr>
          <w:ilvl w:val="0"/>
          <w:numId w:val="6"/>
        </w:numPr>
        <w:spacing w:before="0" w:after="0"/>
        <w:rPr>
          <w:rFonts w:ascii="Arial" w:hAnsi="Arial" w:cs="Arial"/>
        </w:rPr>
      </w:pPr>
      <w:bookmarkStart w:id="3" w:name="_Toc126234214"/>
      <w:r w:rsidRPr="00525CB0">
        <w:rPr>
          <w:rFonts w:ascii="Arial" w:hAnsi="Arial" w:cs="Arial"/>
        </w:rPr>
        <w:t>Rodzaj zamawianych</w:t>
      </w:r>
      <w:r w:rsidR="00037DE9" w:rsidRPr="00525CB0">
        <w:rPr>
          <w:rFonts w:ascii="Arial" w:hAnsi="Arial" w:cs="Arial"/>
        </w:rPr>
        <w:t xml:space="preserve"> </w:t>
      </w:r>
      <w:r w:rsidR="00B64392" w:rsidRPr="00525CB0">
        <w:rPr>
          <w:rFonts w:ascii="Arial" w:hAnsi="Arial" w:cs="Arial"/>
        </w:rPr>
        <w:t>usług</w:t>
      </w:r>
      <w:bookmarkEnd w:id="3"/>
    </w:p>
    <w:p w14:paraId="41B99C06" w14:textId="00992BD0" w:rsidR="00790C14" w:rsidRPr="00790C14" w:rsidRDefault="00790C14" w:rsidP="00790C1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790C14">
        <w:rPr>
          <w:rFonts w:ascii="Arial" w:eastAsia="Times New Roman" w:hAnsi="Arial" w:cs="Arial"/>
          <w:bCs/>
          <w:lang w:eastAsia="pl-PL"/>
        </w:rPr>
        <w:t>Remont ogrodzenia od wjazdu do siedziby + bram  wjazdowych, utwardzenie terenu po zbiorniku P-POŻ, montaż wagi przejazdowej przy ul. Sygnałowej 12 w Bydgoszczy.</w:t>
      </w:r>
    </w:p>
    <w:p w14:paraId="54B91669" w14:textId="38D34B3A" w:rsidR="00DB3828" w:rsidRPr="00205E9C" w:rsidRDefault="00DB3828" w:rsidP="00205E9C">
      <w:pPr>
        <w:spacing w:after="218" w:line="360" w:lineRule="auto"/>
        <w:rPr>
          <w:rFonts w:ascii="Arial" w:hAnsi="Arial" w:cs="Arial"/>
        </w:rPr>
      </w:pPr>
      <w:r w:rsidRPr="00205E9C">
        <w:rPr>
          <w:rFonts w:ascii="Arial" w:hAnsi="Arial" w:cs="Arial"/>
        </w:rPr>
        <w:t>Do nieruchomości możliwy jest dojazd utwardzoną drogą asfaltową</w:t>
      </w:r>
      <w:r w:rsidR="00442B1F">
        <w:rPr>
          <w:rFonts w:ascii="Arial" w:hAnsi="Arial" w:cs="Arial"/>
        </w:rPr>
        <w:t>.</w:t>
      </w:r>
    </w:p>
    <w:p w14:paraId="5B9D8D3D" w14:textId="77777777" w:rsidR="00DB3828" w:rsidRPr="00205E9C" w:rsidRDefault="00DB3828" w:rsidP="00F72D6E">
      <w:pPr>
        <w:pStyle w:val="Nagwek1"/>
        <w:keepLines/>
        <w:spacing w:before="0" w:after="217" w:line="360" w:lineRule="auto"/>
        <w:ind w:left="705"/>
        <w:rPr>
          <w:rFonts w:ascii="Arial" w:hAnsi="Arial" w:cs="Arial"/>
          <w:sz w:val="22"/>
          <w:szCs w:val="22"/>
        </w:rPr>
      </w:pPr>
      <w:r w:rsidRPr="00205E9C">
        <w:rPr>
          <w:rFonts w:ascii="Arial" w:hAnsi="Arial" w:cs="Arial"/>
          <w:sz w:val="22"/>
          <w:szCs w:val="22"/>
        </w:rPr>
        <w:t>Zakres opracowania</w:t>
      </w:r>
      <w:r w:rsidRPr="00205E9C">
        <w:rPr>
          <w:rFonts w:ascii="Arial" w:hAnsi="Arial" w:cs="Arial"/>
          <w:sz w:val="22"/>
          <w:szCs w:val="22"/>
          <w:u w:color="000000"/>
        </w:rPr>
        <w:t xml:space="preserve"> </w:t>
      </w:r>
    </w:p>
    <w:p w14:paraId="2B118F93" w14:textId="77777777" w:rsidR="00DB3828" w:rsidRPr="00205E9C" w:rsidRDefault="00DB3828" w:rsidP="00205E9C">
      <w:pPr>
        <w:numPr>
          <w:ilvl w:val="0"/>
          <w:numId w:val="30"/>
        </w:numPr>
        <w:spacing w:after="37" w:line="360" w:lineRule="auto"/>
        <w:ind w:hanging="36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Częściowa rozbiórka istniejącego ogrodzenia, </w:t>
      </w:r>
    </w:p>
    <w:p w14:paraId="5BBDCD46" w14:textId="77777777" w:rsidR="00DB3828" w:rsidRPr="00205E9C" w:rsidRDefault="00DB3828" w:rsidP="00205E9C">
      <w:pPr>
        <w:numPr>
          <w:ilvl w:val="0"/>
          <w:numId w:val="30"/>
        </w:numPr>
        <w:spacing w:after="37" w:line="360" w:lineRule="auto"/>
        <w:ind w:hanging="36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Tyczenie trasy przebiegu ogrodzenia z wyznaczeniem lokalizacji bram wjazdowych (konieczne uzgodnienie z Zamawiającym), </w:t>
      </w:r>
    </w:p>
    <w:p w14:paraId="1B78CC3A" w14:textId="77777777" w:rsidR="00DB3828" w:rsidRPr="00205E9C" w:rsidRDefault="00DB3828" w:rsidP="00205E9C">
      <w:pPr>
        <w:numPr>
          <w:ilvl w:val="0"/>
          <w:numId w:val="30"/>
        </w:numPr>
        <w:spacing w:after="35" w:line="360" w:lineRule="auto"/>
        <w:ind w:hanging="36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wykonanie nowego ogrodzenia z paneli stalowych 3d wraz z podmurówką, </w:t>
      </w:r>
    </w:p>
    <w:p w14:paraId="043F7FBA" w14:textId="77777777" w:rsidR="00DB3828" w:rsidRPr="00205E9C" w:rsidRDefault="00DB3828" w:rsidP="00205E9C">
      <w:pPr>
        <w:numPr>
          <w:ilvl w:val="0"/>
          <w:numId w:val="30"/>
        </w:numPr>
        <w:spacing w:after="37" w:line="360" w:lineRule="auto"/>
        <w:ind w:hanging="36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montaż bramy przesuwnej szer. 6,5m wyposażonej w system zdalnego sterowania pilotem i telefonem komórkowym, </w:t>
      </w:r>
    </w:p>
    <w:p w14:paraId="1313ADF5" w14:textId="77777777" w:rsidR="00DB3828" w:rsidRPr="00205E9C" w:rsidRDefault="00DB3828" w:rsidP="00205E9C">
      <w:pPr>
        <w:numPr>
          <w:ilvl w:val="0"/>
          <w:numId w:val="30"/>
        </w:numPr>
        <w:spacing w:after="34" w:line="360" w:lineRule="auto"/>
        <w:ind w:hanging="36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montaż słupków bramowych 100x100 mm oraz montaż bramy </w:t>
      </w:r>
      <w:proofErr w:type="spellStart"/>
      <w:r w:rsidRPr="00205E9C">
        <w:rPr>
          <w:rFonts w:ascii="Arial" w:hAnsi="Arial" w:cs="Arial"/>
        </w:rPr>
        <w:t>rozwiernej</w:t>
      </w:r>
      <w:proofErr w:type="spellEnd"/>
      <w:r w:rsidRPr="00205E9C">
        <w:rPr>
          <w:rFonts w:ascii="Arial" w:hAnsi="Arial" w:cs="Arial"/>
        </w:rPr>
        <w:t xml:space="preserve">, dwuskrzydłowej szer. 5 m, </w:t>
      </w:r>
    </w:p>
    <w:p w14:paraId="750549FF" w14:textId="77777777" w:rsidR="00DB3828" w:rsidRPr="00205E9C" w:rsidRDefault="00DB3828" w:rsidP="00205E9C">
      <w:pPr>
        <w:numPr>
          <w:ilvl w:val="0"/>
          <w:numId w:val="30"/>
        </w:numPr>
        <w:spacing w:after="9" w:line="360" w:lineRule="auto"/>
        <w:ind w:hanging="36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doprowadzenie zasilania energetycznego z istniejącego złącza kablowego do osprzętu bramy (opracowanie według branży elektrycznej) </w:t>
      </w:r>
    </w:p>
    <w:p w14:paraId="537B5403" w14:textId="0D8A1CDA" w:rsidR="00DB3828" w:rsidRPr="00442B1F" w:rsidRDefault="00DB3828" w:rsidP="00442B1F">
      <w:pPr>
        <w:spacing w:after="28" w:line="360" w:lineRule="auto"/>
        <w:ind w:left="720"/>
        <w:rPr>
          <w:rFonts w:ascii="Arial" w:hAnsi="Arial" w:cs="Arial"/>
          <w:b/>
          <w:bCs/>
        </w:rPr>
      </w:pPr>
      <w:r w:rsidRPr="00442B1F">
        <w:rPr>
          <w:rFonts w:ascii="Arial" w:hAnsi="Arial" w:cs="Arial"/>
          <w:b/>
          <w:bCs/>
          <w:color w:val="000000" w:themeColor="text1"/>
        </w:rPr>
        <w:t>Opis rozwiązań</w:t>
      </w:r>
      <w:r w:rsidRPr="00442B1F">
        <w:rPr>
          <w:rFonts w:ascii="Arial" w:hAnsi="Arial" w:cs="Arial"/>
          <w:b/>
          <w:bCs/>
          <w:color w:val="000000" w:themeColor="text1"/>
          <w:u w:color="000000"/>
        </w:rPr>
        <w:t xml:space="preserve"> </w:t>
      </w:r>
    </w:p>
    <w:p w14:paraId="2B967E1C" w14:textId="1AFA9027" w:rsidR="00DB3828" w:rsidRPr="00531F4F" w:rsidRDefault="00DB3828" w:rsidP="00531F4F">
      <w:pPr>
        <w:pStyle w:val="Akapitzlist"/>
        <w:numPr>
          <w:ilvl w:val="0"/>
          <w:numId w:val="32"/>
        </w:numPr>
        <w:spacing w:after="39" w:line="360" w:lineRule="auto"/>
        <w:rPr>
          <w:rFonts w:ascii="Arial" w:hAnsi="Arial" w:cs="Arial"/>
        </w:rPr>
      </w:pPr>
      <w:r w:rsidRPr="00531F4F">
        <w:rPr>
          <w:rFonts w:ascii="Arial" w:eastAsia="Times New Roman" w:hAnsi="Arial" w:cs="Arial"/>
        </w:rPr>
        <w:t>Roboty rozbiórkowe istniejącego ogrodzenia –</w:t>
      </w:r>
      <w:r w:rsidRPr="00531F4F">
        <w:rPr>
          <w:rFonts w:ascii="Arial" w:hAnsi="Arial" w:cs="Arial"/>
        </w:rPr>
        <w:t xml:space="preserve"> Stalowe elementy z rozbiórki należy złożyć w magazynie Sekcji Eksploatacji zlokalizowanym w miejscu prowadzonych robót a otrzymany protokół zdawczy przekazać zamawiającemu wraz z całą dokumentacją powykonawczą na zakończenie robót. Ogrodzenie betonowe oraz gruz </w:t>
      </w:r>
      <w:r w:rsidR="00CF5B69">
        <w:rPr>
          <w:rFonts w:ascii="Arial" w:hAnsi="Arial" w:cs="Arial"/>
        </w:rPr>
        <w:br/>
      </w:r>
      <w:r w:rsidRPr="00531F4F">
        <w:rPr>
          <w:rFonts w:ascii="Arial" w:hAnsi="Arial" w:cs="Arial"/>
        </w:rPr>
        <w:t>i ziemię z wykopów Wykonawca robót zobowiązany jest zutylizować we własnym zakresie.</w:t>
      </w:r>
      <w:r w:rsidRPr="00531F4F">
        <w:rPr>
          <w:rFonts w:ascii="Arial" w:eastAsia="Times New Roman" w:hAnsi="Arial" w:cs="Arial"/>
        </w:rPr>
        <w:t xml:space="preserve"> </w:t>
      </w:r>
    </w:p>
    <w:p w14:paraId="4770CEF0" w14:textId="77777777" w:rsidR="00DB3828" w:rsidRPr="00531F4F" w:rsidRDefault="00DB3828" w:rsidP="00531F4F">
      <w:pPr>
        <w:pStyle w:val="Akapitzlist"/>
        <w:numPr>
          <w:ilvl w:val="0"/>
          <w:numId w:val="32"/>
        </w:numPr>
        <w:spacing w:after="9" w:line="360" w:lineRule="auto"/>
        <w:rPr>
          <w:rFonts w:ascii="Arial" w:hAnsi="Arial" w:cs="Arial"/>
        </w:rPr>
      </w:pPr>
      <w:r w:rsidRPr="00531F4F">
        <w:rPr>
          <w:rFonts w:ascii="Arial" w:eastAsia="Times New Roman" w:hAnsi="Arial" w:cs="Arial"/>
        </w:rPr>
        <w:lastRenderedPageBreak/>
        <w:t xml:space="preserve">Ogrodzenie – </w:t>
      </w:r>
      <w:r w:rsidRPr="00531F4F">
        <w:rPr>
          <w:rFonts w:ascii="Arial" w:hAnsi="Arial" w:cs="Arial"/>
        </w:rPr>
        <w:t>wykonanie</w:t>
      </w:r>
      <w:r w:rsidRPr="00531F4F">
        <w:rPr>
          <w:rFonts w:ascii="Arial" w:eastAsia="Times New Roman" w:hAnsi="Arial" w:cs="Arial"/>
        </w:rPr>
        <w:t xml:space="preserve"> </w:t>
      </w:r>
      <w:r w:rsidRPr="00531F4F">
        <w:rPr>
          <w:rFonts w:ascii="Arial" w:hAnsi="Arial" w:cs="Arial"/>
        </w:rPr>
        <w:t xml:space="preserve">nowego ogrodzenia planowane jest na częściowo utwardzonym terenie w związku z czym, przewiduje się miejscową rozbiórkę podłoża oraz uzupełnienie go po wykonaniu prac montażowych. Ogrodzenie należy wykonać ze stalowych paneli zgrzewanych 3D, mocowanych do słupków przy użyciu systemowych łączników. Cokół wykonać z podmurówki betonowej wraz z łącznikami betonowymi (wzór analogiczny do istniejącej). </w:t>
      </w:r>
    </w:p>
    <w:p w14:paraId="4E6BB2B6" w14:textId="50FD5D0B" w:rsidR="00DB3828" w:rsidRPr="00205E9C" w:rsidRDefault="00DB3828" w:rsidP="00F72D6E">
      <w:pPr>
        <w:spacing w:after="19" w:line="360" w:lineRule="auto"/>
        <w:ind w:left="36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 </w:t>
      </w:r>
      <w:r w:rsidRPr="00205E9C">
        <w:rPr>
          <w:rFonts w:ascii="Arial" w:hAnsi="Arial" w:cs="Arial"/>
          <w:u w:val="single" w:color="000000"/>
        </w:rPr>
        <w:t>Panel 3D</w:t>
      </w:r>
      <w:r w:rsidRPr="00205E9C">
        <w:rPr>
          <w:rFonts w:ascii="Arial" w:hAnsi="Arial" w:cs="Arial"/>
        </w:rPr>
        <w:t xml:space="preserve"> </w:t>
      </w:r>
    </w:p>
    <w:p w14:paraId="14B3D559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wys. 1,73 m </w:t>
      </w:r>
    </w:p>
    <w:p w14:paraId="520C7A04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ocynkowany </w:t>
      </w:r>
    </w:p>
    <w:p w14:paraId="43B1DE9E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śr. pręta 5 mm </w:t>
      </w:r>
    </w:p>
    <w:p w14:paraId="19B63435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przęsło analogiczne do istniejących </w:t>
      </w:r>
    </w:p>
    <w:p w14:paraId="065B929B" w14:textId="01914788" w:rsidR="00DB3828" w:rsidRPr="00205E9C" w:rsidRDefault="00DB3828" w:rsidP="00F72D6E">
      <w:pPr>
        <w:spacing w:after="16" w:line="360" w:lineRule="auto"/>
        <w:ind w:left="36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 </w:t>
      </w:r>
      <w:r w:rsidRPr="00205E9C">
        <w:rPr>
          <w:rFonts w:ascii="Arial" w:hAnsi="Arial" w:cs="Arial"/>
          <w:u w:val="single" w:color="000000"/>
        </w:rPr>
        <w:t>Słupki</w:t>
      </w:r>
      <w:r w:rsidRPr="00205E9C">
        <w:rPr>
          <w:rFonts w:ascii="Arial" w:hAnsi="Arial" w:cs="Arial"/>
        </w:rPr>
        <w:t xml:space="preserve"> </w:t>
      </w:r>
    </w:p>
    <w:p w14:paraId="0213E8CE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wymiar przekroju 60x40 mm </w:t>
      </w:r>
    </w:p>
    <w:p w14:paraId="50D6C58E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zadaszenie słupka PCV </w:t>
      </w:r>
    </w:p>
    <w:p w14:paraId="5A65C48F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ocynkowany </w:t>
      </w:r>
    </w:p>
    <w:p w14:paraId="0D3288FB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przewidywana długość zakotwienia w gruncie min. 0,7m </w:t>
      </w:r>
    </w:p>
    <w:p w14:paraId="15FAAD3C" w14:textId="62B43D12" w:rsidR="00DB3828" w:rsidRPr="00205E9C" w:rsidRDefault="00DB3828" w:rsidP="00F72D6E">
      <w:pPr>
        <w:spacing w:after="19" w:line="360" w:lineRule="auto"/>
        <w:ind w:left="36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 </w:t>
      </w:r>
      <w:r w:rsidRPr="00205E9C">
        <w:rPr>
          <w:rFonts w:ascii="Arial" w:hAnsi="Arial" w:cs="Arial"/>
          <w:u w:val="single" w:color="000000"/>
        </w:rPr>
        <w:t>Cokół przęsła</w:t>
      </w:r>
      <w:r w:rsidRPr="00205E9C">
        <w:rPr>
          <w:rFonts w:ascii="Arial" w:hAnsi="Arial" w:cs="Arial"/>
        </w:rPr>
        <w:t xml:space="preserve"> </w:t>
      </w:r>
    </w:p>
    <w:p w14:paraId="4CD49A3B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podmurówka betonowa zbrojona </w:t>
      </w:r>
    </w:p>
    <w:p w14:paraId="132DB58F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wzór analogiczny do części istniejącej (łupek) </w:t>
      </w:r>
    </w:p>
    <w:p w14:paraId="5B9AE68B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łącznik do podmurówki systemowy </w:t>
      </w:r>
    </w:p>
    <w:p w14:paraId="5D0E8D71" w14:textId="37207719" w:rsidR="00DB3828" w:rsidRPr="00205E9C" w:rsidRDefault="00DB3828" w:rsidP="00F72D6E">
      <w:pPr>
        <w:spacing w:after="16" w:line="360" w:lineRule="auto"/>
        <w:ind w:left="36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 </w:t>
      </w:r>
      <w:r w:rsidRPr="00205E9C">
        <w:rPr>
          <w:rFonts w:ascii="Arial" w:hAnsi="Arial" w:cs="Arial"/>
          <w:u w:val="single" w:color="000000"/>
        </w:rPr>
        <w:t>Brama przesuwna</w:t>
      </w:r>
      <w:r w:rsidRPr="00205E9C">
        <w:rPr>
          <w:rFonts w:ascii="Arial" w:hAnsi="Arial" w:cs="Arial"/>
        </w:rPr>
        <w:t xml:space="preserve"> </w:t>
      </w:r>
    </w:p>
    <w:p w14:paraId="12550AE2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rama wykonana z profilu 60x40 mm </w:t>
      </w:r>
    </w:p>
    <w:p w14:paraId="638F49FB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dł. 6,5 m + przeciwwaga </w:t>
      </w:r>
    </w:p>
    <w:p w14:paraId="0B15FFC6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wys. dostosowana do ogrodzenia </w:t>
      </w:r>
    </w:p>
    <w:p w14:paraId="6601FD62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wózki stalowe, łożyskowane, </w:t>
      </w:r>
    </w:p>
    <w:p w14:paraId="75628A1D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brama wypełniona panelem 3d </w:t>
      </w:r>
      <w:proofErr w:type="spellStart"/>
      <w:r w:rsidRPr="00205E9C">
        <w:rPr>
          <w:rFonts w:ascii="Arial" w:hAnsi="Arial" w:cs="Arial"/>
        </w:rPr>
        <w:t>j.w</w:t>
      </w:r>
      <w:proofErr w:type="spellEnd"/>
      <w:r w:rsidRPr="00205E9C">
        <w:rPr>
          <w:rFonts w:ascii="Arial" w:hAnsi="Arial" w:cs="Arial"/>
        </w:rPr>
        <w:t xml:space="preserve">. </w:t>
      </w:r>
    </w:p>
    <w:p w14:paraId="605981DB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ocynkowana </w:t>
      </w:r>
    </w:p>
    <w:p w14:paraId="64D78A32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zamek z wkładką + rolki prowadzące </w:t>
      </w:r>
    </w:p>
    <w:p w14:paraId="3BDD7FA0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moduł najazdowy, najazd </w:t>
      </w:r>
    </w:p>
    <w:p w14:paraId="3B75E056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lampa ostrzegawcza </w:t>
      </w:r>
    </w:p>
    <w:p w14:paraId="342C1A76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napęd bramy sterowany przy użyciu pilota oraz telefonów komórkowych </w:t>
      </w:r>
    </w:p>
    <w:p w14:paraId="65FA6930" w14:textId="55518483" w:rsidR="00DB3828" w:rsidRPr="00205E9C" w:rsidRDefault="00DB3828" w:rsidP="00F72D6E">
      <w:pPr>
        <w:spacing w:after="19" w:line="360" w:lineRule="auto"/>
        <w:ind w:left="36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 </w:t>
      </w:r>
      <w:r w:rsidRPr="00205E9C">
        <w:rPr>
          <w:rFonts w:ascii="Arial" w:hAnsi="Arial" w:cs="Arial"/>
          <w:u w:val="single" w:color="000000"/>
        </w:rPr>
        <w:t>Bramy dwuskrzydłowe</w:t>
      </w:r>
      <w:r w:rsidRPr="00205E9C">
        <w:rPr>
          <w:rFonts w:ascii="Arial" w:hAnsi="Arial" w:cs="Arial"/>
        </w:rPr>
        <w:t xml:space="preserve"> </w:t>
      </w:r>
    </w:p>
    <w:p w14:paraId="52A23DEA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szer. w świetle 5 m </w:t>
      </w:r>
    </w:p>
    <w:p w14:paraId="352E0DEE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słupki 100x100 </w:t>
      </w:r>
    </w:p>
    <w:p w14:paraId="42D927B9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rama z profili 60x40 </w:t>
      </w:r>
    </w:p>
    <w:p w14:paraId="1FD5A9E5" w14:textId="5C0A6556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lastRenderedPageBreak/>
        <w:t xml:space="preserve">wys. dostosowana do ogrodzenia - wypełnienie profil 3d </w:t>
      </w:r>
      <w:proofErr w:type="spellStart"/>
      <w:r w:rsidR="00B42C10" w:rsidRPr="00205E9C">
        <w:rPr>
          <w:rFonts w:ascii="Arial" w:hAnsi="Arial" w:cs="Arial"/>
        </w:rPr>
        <w:t>j</w:t>
      </w:r>
      <w:r w:rsidR="00B42C10">
        <w:rPr>
          <w:rFonts w:ascii="Arial" w:hAnsi="Arial" w:cs="Arial"/>
        </w:rPr>
        <w:t>.</w:t>
      </w:r>
      <w:r w:rsidR="00B42C10" w:rsidRPr="00205E9C">
        <w:rPr>
          <w:rFonts w:ascii="Arial" w:hAnsi="Arial" w:cs="Arial"/>
        </w:rPr>
        <w:t>w</w:t>
      </w:r>
      <w:proofErr w:type="spellEnd"/>
      <w:r w:rsidR="00B42C10" w:rsidRPr="00205E9C">
        <w:rPr>
          <w:rFonts w:ascii="Arial" w:hAnsi="Arial" w:cs="Arial"/>
        </w:rPr>
        <w:t>.</w:t>
      </w:r>
      <w:r w:rsidRPr="00205E9C">
        <w:rPr>
          <w:rFonts w:ascii="Arial" w:hAnsi="Arial" w:cs="Arial"/>
        </w:rPr>
        <w:t xml:space="preserve"> </w:t>
      </w:r>
    </w:p>
    <w:p w14:paraId="62E366D1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ocynkowana </w:t>
      </w:r>
    </w:p>
    <w:p w14:paraId="48EC5BB5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zawiasy regulowane po 2 szt. na słupek </w:t>
      </w:r>
    </w:p>
    <w:p w14:paraId="2E870B4B" w14:textId="77777777" w:rsidR="00DB3828" w:rsidRPr="00205E9C" w:rsidRDefault="00DB3828" w:rsidP="00205E9C">
      <w:pPr>
        <w:numPr>
          <w:ilvl w:val="1"/>
          <w:numId w:val="31"/>
        </w:numPr>
        <w:spacing w:after="9" w:line="360" w:lineRule="auto"/>
        <w:ind w:hanging="140"/>
        <w:rPr>
          <w:rFonts w:ascii="Arial" w:hAnsi="Arial" w:cs="Arial"/>
        </w:rPr>
      </w:pPr>
      <w:r w:rsidRPr="00205E9C">
        <w:rPr>
          <w:rFonts w:ascii="Arial" w:hAnsi="Arial" w:cs="Arial"/>
        </w:rPr>
        <w:t xml:space="preserve">klamka z szyldami, wkładka z zamkiem, komplet kluczy </w:t>
      </w:r>
    </w:p>
    <w:p w14:paraId="72816847" w14:textId="40737461" w:rsidR="00DB3828" w:rsidRPr="00F72D6E" w:rsidRDefault="00DB3828" w:rsidP="00D328C2">
      <w:pPr>
        <w:numPr>
          <w:ilvl w:val="1"/>
          <w:numId w:val="31"/>
        </w:numPr>
        <w:spacing w:after="36" w:line="360" w:lineRule="auto"/>
        <w:ind w:left="360" w:hanging="140"/>
        <w:rPr>
          <w:rFonts w:ascii="Arial" w:hAnsi="Arial" w:cs="Arial"/>
        </w:rPr>
      </w:pPr>
      <w:r w:rsidRPr="00F72D6E">
        <w:rPr>
          <w:rFonts w:ascii="Arial" w:hAnsi="Arial" w:cs="Arial"/>
        </w:rPr>
        <w:t xml:space="preserve">rygiel dolny i górny   </w:t>
      </w:r>
    </w:p>
    <w:p w14:paraId="385FF25B" w14:textId="29BCA28B" w:rsidR="00DB3828" w:rsidRPr="00F72D6E" w:rsidRDefault="00DB3828" w:rsidP="00F72D6E">
      <w:pPr>
        <w:spacing w:after="31" w:line="360" w:lineRule="auto"/>
        <w:ind w:left="360"/>
        <w:rPr>
          <w:rFonts w:ascii="Arial" w:hAnsi="Arial" w:cs="Arial"/>
          <w:b/>
          <w:bCs/>
        </w:rPr>
      </w:pPr>
      <w:r w:rsidRPr="00F72D6E">
        <w:rPr>
          <w:rFonts w:ascii="Arial" w:hAnsi="Arial" w:cs="Arial"/>
          <w:b/>
          <w:bCs/>
          <w:color w:val="000000" w:themeColor="text1"/>
        </w:rPr>
        <w:t>Warunki wykonywania prac</w:t>
      </w:r>
      <w:r w:rsidRPr="00F72D6E">
        <w:rPr>
          <w:rFonts w:ascii="Arial" w:hAnsi="Arial" w:cs="Arial"/>
          <w:b/>
          <w:bCs/>
          <w:color w:val="000000" w:themeColor="text1"/>
          <w:u w:color="000000"/>
        </w:rPr>
        <w:t xml:space="preserve"> </w:t>
      </w:r>
    </w:p>
    <w:p w14:paraId="53E164CC" w14:textId="7D40CC9E" w:rsidR="00DB3828" w:rsidRPr="00205E9C" w:rsidRDefault="00DB3828" w:rsidP="00205E9C">
      <w:pPr>
        <w:spacing w:after="206" w:line="360" w:lineRule="auto"/>
        <w:rPr>
          <w:rFonts w:ascii="Arial" w:hAnsi="Arial" w:cs="Arial"/>
        </w:rPr>
      </w:pPr>
      <w:r w:rsidRPr="00205E9C">
        <w:rPr>
          <w:rFonts w:ascii="Arial" w:hAnsi="Arial" w:cs="Arial"/>
        </w:rPr>
        <w:t>Po zakończeniu prac, Wykonawca zobowiązany jest uprzątnąć teren budowy oraz zutylizować odpady we własnym zakresie. Materiały stalowe pozyskane z rozbiórki należy odstawić do magazynu Sekcji Eksploatacji w Bydgoszczy przy ul. Sygnałowej 12, a otrzymany protokół zdawczy przekazać Zamawiającemu wraz z pozostałą dokumentacją powykonawczą minimum 7 dni przed odbiorem końcowym. Przed rozpoczęciem prac, w celu umożliwienia wstępu na teren PKP P</w:t>
      </w:r>
      <w:r w:rsidR="007543D8">
        <w:rPr>
          <w:rFonts w:ascii="Arial" w:hAnsi="Arial" w:cs="Arial"/>
        </w:rPr>
        <w:t xml:space="preserve">olskie  </w:t>
      </w:r>
      <w:r w:rsidRPr="00205E9C">
        <w:rPr>
          <w:rFonts w:ascii="Arial" w:hAnsi="Arial" w:cs="Arial"/>
        </w:rPr>
        <w:t>L</w:t>
      </w:r>
      <w:r w:rsidR="007543D8">
        <w:rPr>
          <w:rFonts w:ascii="Arial" w:hAnsi="Arial" w:cs="Arial"/>
        </w:rPr>
        <w:t xml:space="preserve">inie </w:t>
      </w:r>
      <w:r w:rsidRPr="00205E9C">
        <w:rPr>
          <w:rFonts w:ascii="Arial" w:hAnsi="Arial" w:cs="Arial"/>
        </w:rPr>
        <w:t>K</w:t>
      </w:r>
      <w:r w:rsidR="007543D8">
        <w:rPr>
          <w:rFonts w:ascii="Arial" w:hAnsi="Arial" w:cs="Arial"/>
        </w:rPr>
        <w:t>olejowe</w:t>
      </w:r>
      <w:r w:rsidRPr="00205E9C">
        <w:rPr>
          <w:rFonts w:ascii="Arial" w:hAnsi="Arial" w:cs="Arial"/>
        </w:rPr>
        <w:t xml:space="preserve"> S.A. wszyscy</w:t>
      </w:r>
      <w:r w:rsidR="00D15B93">
        <w:rPr>
          <w:rFonts w:ascii="Arial" w:hAnsi="Arial" w:cs="Arial"/>
        </w:rPr>
        <w:t xml:space="preserve"> pracownicy</w:t>
      </w:r>
      <w:r w:rsidRPr="00205E9C">
        <w:rPr>
          <w:rFonts w:ascii="Arial" w:hAnsi="Arial" w:cs="Arial"/>
        </w:rPr>
        <w:t xml:space="preserve"> zobowiązani są przejść wewnętrzne szkolenie z zakresu BHP oraz pozyskać karty wstępu i zezwolenia na wjazd na teren kolejowy. Osoby nie posiadające nie posiadające w/w dokumentów zabrania się dopuszczać do wykonywania prac na terenie PKP P</w:t>
      </w:r>
      <w:r w:rsidR="00853235">
        <w:rPr>
          <w:rFonts w:ascii="Arial" w:hAnsi="Arial" w:cs="Arial"/>
        </w:rPr>
        <w:t xml:space="preserve">olskich Linii Kolejowych </w:t>
      </w:r>
      <w:r w:rsidRPr="00205E9C">
        <w:rPr>
          <w:rFonts w:ascii="Arial" w:hAnsi="Arial" w:cs="Arial"/>
        </w:rPr>
        <w:t xml:space="preserve">S.A. </w:t>
      </w:r>
    </w:p>
    <w:p w14:paraId="241C43C2" w14:textId="77777777" w:rsidR="00037DE9" w:rsidRPr="00525CB0" w:rsidRDefault="00037DE9" w:rsidP="00E2247B">
      <w:pPr>
        <w:pStyle w:val="Nagwek1"/>
        <w:numPr>
          <w:ilvl w:val="0"/>
          <w:numId w:val="6"/>
        </w:numPr>
        <w:spacing w:before="0" w:after="0"/>
        <w:rPr>
          <w:rFonts w:ascii="Arial" w:hAnsi="Arial" w:cs="Arial"/>
        </w:rPr>
      </w:pPr>
      <w:bookmarkStart w:id="4" w:name="_Toc126234215"/>
      <w:r w:rsidRPr="00525CB0">
        <w:rPr>
          <w:rFonts w:ascii="Arial" w:hAnsi="Arial" w:cs="Arial"/>
        </w:rPr>
        <w:t>Miejsce realizacji zamówienia</w:t>
      </w:r>
      <w:bookmarkEnd w:id="4"/>
    </w:p>
    <w:p w14:paraId="65541F7F" w14:textId="48075F63" w:rsidR="00E86AB1" w:rsidRDefault="00844EEB" w:rsidP="00E2247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Ul. Sygnałowa 12 w Bydgoszczy.</w:t>
      </w:r>
    </w:p>
    <w:p w14:paraId="07C137F0" w14:textId="77777777" w:rsidR="004F6EA0" w:rsidRPr="00525CB0" w:rsidRDefault="004F6EA0" w:rsidP="00E2247B">
      <w:pPr>
        <w:spacing w:after="0"/>
        <w:rPr>
          <w:rFonts w:ascii="Arial" w:hAnsi="Arial" w:cs="Arial"/>
        </w:rPr>
      </w:pPr>
    </w:p>
    <w:p w14:paraId="674928DF" w14:textId="77777777" w:rsidR="00037DE9" w:rsidRPr="00525CB0" w:rsidRDefault="00037DE9" w:rsidP="00E2247B">
      <w:pPr>
        <w:pStyle w:val="Nagwek1"/>
        <w:numPr>
          <w:ilvl w:val="0"/>
          <w:numId w:val="6"/>
        </w:numPr>
        <w:spacing w:before="0" w:after="0"/>
        <w:rPr>
          <w:rFonts w:ascii="Arial" w:hAnsi="Arial" w:cs="Arial"/>
          <w:lang w:eastAsia="hi-IN" w:bidi="hi-IN"/>
        </w:rPr>
      </w:pPr>
      <w:bookmarkStart w:id="5" w:name="_Toc126234216"/>
      <w:r w:rsidRPr="00525CB0">
        <w:rPr>
          <w:rFonts w:ascii="Arial" w:hAnsi="Arial" w:cs="Arial"/>
          <w:lang w:eastAsia="hi-IN" w:bidi="hi-IN"/>
        </w:rPr>
        <w:t>Harmonogram realizacji zamówienia</w:t>
      </w:r>
      <w:bookmarkEnd w:id="5"/>
    </w:p>
    <w:p w14:paraId="7CB1D5C4" w14:textId="308C2DC7" w:rsidR="00EF6A94" w:rsidRPr="00DB0118" w:rsidRDefault="004B7AA2" w:rsidP="00E2247B">
      <w:pPr>
        <w:rPr>
          <w:rFonts w:ascii="Arial" w:eastAsia="Times New Roman" w:hAnsi="Arial" w:cs="Arial"/>
          <w:color w:val="FF0000"/>
          <w:kern w:val="1"/>
          <w:lang w:eastAsia="hi-IN" w:bidi="hi-IN"/>
        </w:rPr>
      </w:pPr>
      <w:r w:rsidRPr="00525CB0">
        <w:rPr>
          <w:rFonts w:ascii="Arial" w:eastAsia="Times New Roman" w:hAnsi="Arial" w:cs="Arial"/>
          <w:kern w:val="1"/>
          <w:lang w:eastAsia="hi-IN" w:bidi="hi-IN"/>
        </w:rPr>
        <w:t xml:space="preserve">Termin realizacji </w:t>
      </w:r>
      <w:r w:rsidR="00EF6A94">
        <w:rPr>
          <w:rFonts w:ascii="Arial" w:eastAsia="Times New Roman" w:hAnsi="Arial" w:cs="Arial"/>
          <w:kern w:val="1"/>
          <w:lang w:eastAsia="hi-IN" w:bidi="hi-IN"/>
        </w:rPr>
        <w:t>zamówienia</w:t>
      </w:r>
      <w:r w:rsidR="00096F45">
        <w:rPr>
          <w:rFonts w:ascii="Arial" w:eastAsia="Times New Roman" w:hAnsi="Arial" w:cs="Arial"/>
          <w:kern w:val="1"/>
          <w:lang w:eastAsia="hi-IN" w:bidi="hi-IN"/>
        </w:rPr>
        <w:t xml:space="preserve">: </w:t>
      </w:r>
      <w:r w:rsidR="004F6EA0" w:rsidRPr="004F6EA0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>3 miesiące</w:t>
      </w:r>
      <w:r w:rsidR="00D01A0D" w:rsidRPr="004F6EA0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 xml:space="preserve"> </w:t>
      </w:r>
      <w:r w:rsidR="00D01A0D">
        <w:rPr>
          <w:rFonts w:ascii="Arial" w:eastAsia="Times New Roman" w:hAnsi="Arial" w:cs="Arial"/>
          <w:kern w:val="1"/>
          <w:lang w:eastAsia="hi-IN" w:bidi="hi-IN"/>
        </w:rPr>
        <w:t>od d</w:t>
      </w:r>
      <w:r w:rsidR="004F6EA0">
        <w:rPr>
          <w:rFonts w:ascii="Arial" w:eastAsia="Times New Roman" w:hAnsi="Arial" w:cs="Arial"/>
          <w:kern w:val="1"/>
          <w:lang w:eastAsia="hi-IN" w:bidi="hi-IN"/>
        </w:rPr>
        <w:t>nia</w:t>
      </w:r>
      <w:r w:rsidR="00D01A0D">
        <w:rPr>
          <w:rFonts w:ascii="Arial" w:eastAsia="Times New Roman" w:hAnsi="Arial" w:cs="Arial"/>
          <w:kern w:val="1"/>
          <w:lang w:eastAsia="hi-IN" w:bidi="hi-IN"/>
        </w:rPr>
        <w:t xml:space="preserve"> przekazania placu budowy.</w:t>
      </w:r>
      <w:r w:rsidR="00854CF2">
        <w:rPr>
          <w:rFonts w:ascii="Arial" w:eastAsia="Times New Roman" w:hAnsi="Arial" w:cs="Arial"/>
          <w:kern w:val="1"/>
          <w:lang w:eastAsia="hi-IN" w:bidi="hi-IN"/>
        </w:rPr>
        <w:t xml:space="preserve"> </w:t>
      </w:r>
    </w:p>
    <w:p w14:paraId="4D62A97A" w14:textId="77777777" w:rsidR="00037DE9" w:rsidRPr="00525CB0" w:rsidRDefault="00037DE9" w:rsidP="00E2247B">
      <w:pPr>
        <w:pStyle w:val="Nagwek1"/>
        <w:numPr>
          <w:ilvl w:val="0"/>
          <w:numId w:val="6"/>
        </w:numPr>
        <w:spacing w:before="0" w:after="0"/>
        <w:rPr>
          <w:rFonts w:ascii="Arial" w:hAnsi="Arial" w:cs="Arial"/>
        </w:rPr>
      </w:pPr>
      <w:bookmarkStart w:id="6" w:name="_Toc126234217"/>
      <w:r w:rsidRPr="00525CB0">
        <w:rPr>
          <w:rFonts w:ascii="Arial" w:hAnsi="Arial" w:cs="Arial"/>
        </w:rPr>
        <w:t>Specyfikacja techniczna</w:t>
      </w:r>
      <w:bookmarkEnd w:id="6"/>
    </w:p>
    <w:p w14:paraId="47A555C4" w14:textId="77777777" w:rsidR="00577EE6" w:rsidRDefault="00577EE6" w:rsidP="00F72D6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a.</w:t>
      </w:r>
      <w:r w:rsidRPr="00577EE6">
        <w:rPr>
          <w:rFonts w:ascii="Arial" w:hAnsi="Arial" w:cs="Arial"/>
        </w:rPr>
        <w:t xml:space="preserve"> Gotowość do odbioru końcowego osiągnięta jest z chwilą zakończenia przez wykonawcę wszystkich robót.</w:t>
      </w:r>
    </w:p>
    <w:p w14:paraId="51394288" w14:textId="77777777" w:rsidR="00577EE6" w:rsidRDefault="00577EE6" w:rsidP="00F72D6E">
      <w:pPr>
        <w:spacing w:after="0" w:line="360" w:lineRule="auto"/>
        <w:jc w:val="both"/>
        <w:rPr>
          <w:rFonts w:ascii="Arial" w:hAnsi="Arial" w:cs="Arial"/>
        </w:rPr>
      </w:pPr>
      <w:r w:rsidRPr="00577EE6">
        <w:rPr>
          <w:rFonts w:ascii="Arial" w:hAnsi="Arial" w:cs="Arial"/>
        </w:rPr>
        <w:t>b. Odbiór końcowy zostanie dokonany w terminie 10 dni roboczych od dnia otrzymania zawiadomienia wykonawcy o jego gotowości do odbioru – potwierdzonego przez Inspektora Nadzoru.</w:t>
      </w:r>
    </w:p>
    <w:p w14:paraId="77697A8F" w14:textId="77777777" w:rsidR="00577EE6" w:rsidRDefault="00577EE6" w:rsidP="00F72D6E">
      <w:pPr>
        <w:spacing w:after="0" w:line="360" w:lineRule="auto"/>
        <w:jc w:val="both"/>
        <w:rPr>
          <w:rFonts w:ascii="Arial" w:hAnsi="Arial" w:cs="Arial"/>
        </w:rPr>
      </w:pPr>
      <w:r w:rsidRPr="00577EE6">
        <w:rPr>
          <w:rFonts w:ascii="Arial" w:hAnsi="Arial" w:cs="Arial"/>
        </w:rPr>
        <w:t>c. W trakcie odbioru końcowego, Wykonawca zobowiązany jest przekazać Zamawiającemu wszystkie posiadane przez niego oryginały dokumentów związanych z wykonaniem umowy oraz do których uzyskania został zobowiązany na mocy umowy, w tym:</w:t>
      </w:r>
    </w:p>
    <w:p w14:paraId="77E87016" w14:textId="1FE160FE" w:rsidR="00577EE6" w:rsidRPr="00577EE6" w:rsidRDefault="00577EE6" w:rsidP="00F72D6E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577EE6">
        <w:rPr>
          <w:rFonts w:ascii="Arial" w:hAnsi="Arial" w:cs="Arial"/>
        </w:rPr>
        <w:t>- atesty i aprobaty techniczne użytych materiałów</w:t>
      </w:r>
      <w:r w:rsidR="00CA5863">
        <w:rPr>
          <w:rFonts w:ascii="Arial" w:hAnsi="Arial" w:cs="Arial"/>
        </w:rPr>
        <w:t>,</w:t>
      </w:r>
    </w:p>
    <w:p w14:paraId="2B20EE7C" w14:textId="34F92430" w:rsidR="00577EE6" w:rsidRPr="00577EE6" w:rsidRDefault="00577EE6" w:rsidP="00F72D6E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577EE6">
        <w:rPr>
          <w:rFonts w:ascii="Arial" w:hAnsi="Arial" w:cs="Arial"/>
        </w:rPr>
        <w:t>- podpisany załącznik do Umowy–Warunki Udzielenia Gwarancji (Karta</w:t>
      </w:r>
      <w:r>
        <w:rPr>
          <w:rFonts w:ascii="Arial" w:hAnsi="Arial" w:cs="Arial"/>
        </w:rPr>
        <w:t xml:space="preserve"> </w:t>
      </w:r>
      <w:r w:rsidRPr="00577EE6">
        <w:rPr>
          <w:rFonts w:ascii="Arial" w:hAnsi="Arial" w:cs="Arial"/>
        </w:rPr>
        <w:t>Gwarancyjna).</w:t>
      </w:r>
    </w:p>
    <w:p w14:paraId="12B2A7EF" w14:textId="6BDD3259" w:rsidR="00577EE6" w:rsidRDefault="00577EE6" w:rsidP="00F72D6E">
      <w:pPr>
        <w:spacing w:after="0" w:line="360" w:lineRule="auto"/>
        <w:jc w:val="both"/>
        <w:rPr>
          <w:rFonts w:ascii="Arial" w:hAnsi="Arial" w:cs="Arial"/>
        </w:rPr>
      </w:pPr>
      <w:r w:rsidRPr="00577EE6">
        <w:rPr>
          <w:rFonts w:ascii="Arial" w:hAnsi="Arial" w:cs="Arial"/>
        </w:rPr>
        <w:t>d. Wszystkie stosowane przez wykonawcę materiały muszą być fabrycznie nowe, nieużywane</w:t>
      </w:r>
      <w:r w:rsidR="00CA5863">
        <w:rPr>
          <w:rFonts w:ascii="Arial" w:hAnsi="Arial" w:cs="Arial"/>
        </w:rPr>
        <w:t>.</w:t>
      </w:r>
    </w:p>
    <w:p w14:paraId="5590E005" w14:textId="1CD3291E" w:rsidR="00F407C8" w:rsidRDefault="00577EE6" w:rsidP="00F72D6E">
      <w:pPr>
        <w:spacing w:after="0" w:line="360" w:lineRule="auto"/>
        <w:jc w:val="both"/>
        <w:rPr>
          <w:rFonts w:ascii="Arial" w:hAnsi="Arial" w:cs="Arial"/>
        </w:rPr>
      </w:pPr>
      <w:r w:rsidRPr="00577EE6">
        <w:rPr>
          <w:rFonts w:ascii="Arial" w:hAnsi="Arial" w:cs="Arial"/>
        </w:rPr>
        <w:t>e. Prace należy wykonać zgodnie z przepisami, wiedzą i sztuką budowlaną</w:t>
      </w:r>
      <w:r w:rsidR="00CA5863">
        <w:rPr>
          <w:rFonts w:ascii="Arial" w:hAnsi="Arial" w:cs="Arial"/>
        </w:rPr>
        <w:t>.</w:t>
      </w:r>
    </w:p>
    <w:p w14:paraId="50AF44D9" w14:textId="77777777" w:rsidR="00C62989" w:rsidRPr="00933ADF" w:rsidRDefault="00C62989" w:rsidP="00F407C8">
      <w:pPr>
        <w:spacing w:after="0"/>
        <w:rPr>
          <w:rFonts w:ascii="Arial" w:hAnsi="Arial" w:cs="Arial"/>
        </w:rPr>
      </w:pPr>
    </w:p>
    <w:p w14:paraId="31EEF5FC" w14:textId="23687F84" w:rsidR="00F407C8" w:rsidRPr="00525CB0" w:rsidRDefault="00F407C8" w:rsidP="00F407C8">
      <w:pPr>
        <w:pStyle w:val="Nagwek1"/>
        <w:numPr>
          <w:ilvl w:val="0"/>
          <w:numId w:val="6"/>
        </w:numPr>
        <w:tabs>
          <w:tab w:val="left" w:pos="851"/>
        </w:tabs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 Wymagania prawne</w:t>
      </w:r>
    </w:p>
    <w:p w14:paraId="274EEF68" w14:textId="375F9A0A" w:rsidR="00ED2628" w:rsidRDefault="00ED2628" w:rsidP="00F72D6E">
      <w:pPr>
        <w:spacing w:after="0" w:line="360" w:lineRule="auto"/>
        <w:rPr>
          <w:rFonts w:ascii="Arial" w:hAnsi="Arial" w:cs="Arial"/>
          <w:b/>
        </w:rPr>
      </w:pPr>
      <w:r w:rsidRPr="00D978FC">
        <w:rPr>
          <w:rFonts w:ascii="Arial" w:hAnsi="Arial" w:cs="Arial"/>
          <w:b/>
        </w:rPr>
        <w:t>Warunkiem udziału w postępowaniu jest:</w:t>
      </w:r>
    </w:p>
    <w:p w14:paraId="4B22CF4A" w14:textId="638DC316" w:rsidR="00577EE6" w:rsidRPr="00DD0956" w:rsidRDefault="00577EE6" w:rsidP="00F72D6E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</w:rPr>
      </w:pPr>
      <w:r w:rsidRPr="00DD0956">
        <w:rPr>
          <w:rFonts w:ascii="Arial" w:hAnsi="Arial" w:cs="Arial"/>
        </w:rPr>
        <w:lastRenderedPageBreak/>
        <w:t>Kserokopia uprawnień branży</w:t>
      </w:r>
      <w:r>
        <w:rPr>
          <w:rFonts w:ascii="Arial" w:hAnsi="Arial" w:cs="Arial"/>
        </w:rPr>
        <w:t xml:space="preserve"> </w:t>
      </w:r>
      <w:r w:rsidRPr="00DD0956">
        <w:rPr>
          <w:rFonts w:ascii="Arial" w:hAnsi="Arial" w:cs="Arial"/>
        </w:rPr>
        <w:t>budowlanej</w:t>
      </w:r>
      <w:r w:rsidR="008E1914">
        <w:rPr>
          <w:rFonts w:ascii="Arial" w:hAnsi="Arial" w:cs="Arial"/>
        </w:rPr>
        <w:t xml:space="preserve"> i</w:t>
      </w:r>
      <w:r w:rsidR="00C00DBF">
        <w:rPr>
          <w:rFonts w:ascii="Arial" w:hAnsi="Arial" w:cs="Arial"/>
        </w:rPr>
        <w:t xml:space="preserve"> elektrycznej</w:t>
      </w:r>
      <w:r w:rsidR="00B922E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11772573" w14:textId="77777777" w:rsidR="00577EE6" w:rsidRDefault="00577EE6" w:rsidP="00F72D6E">
      <w:pPr>
        <w:pStyle w:val="Akapitzlist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 w:rsidRPr="00DD0956">
        <w:rPr>
          <w:rFonts w:ascii="Arial" w:hAnsi="Arial" w:cs="Arial"/>
        </w:rPr>
        <w:t>Aktualne zaświadczenie o przynależności do Okręgowej Izby Inżynierów Budownictwa</w:t>
      </w:r>
    </w:p>
    <w:p w14:paraId="1BA47391" w14:textId="6B0D4091" w:rsidR="00F407C8" w:rsidRPr="00844EEB" w:rsidRDefault="00577EE6" w:rsidP="00F72D6E">
      <w:pPr>
        <w:pStyle w:val="Akapitzlist"/>
        <w:numPr>
          <w:ilvl w:val="0"/>
          <w:numId w:val="27"/>
        </w:numPr>
        <w:spacing w:line="360" w:lineRule="auto"/>
        <w:rPr>
          <w:rFonts w:ascii="Arial" w:hAnsi="Arial" w:cs="Arial"/>
          <w:color w:val="FF0000"/>
        </w:rPr>
      </w:pPr>
      <w:r w:rsidRPr="000718EB">
        <w:rPr>
          <w:rFonts w:ascii="Arial" w:hAnsi="Arial" w:cs="Arial"/>
        </w:rPr>
        <w:t>Wykaz robót –</w:t>
      </w:r>
      <w:bookmarkStart w:id="7" w:name="_Hlk179356281"/>
      <w:r w:rsidRPr="000718EB">
        <w:rPr>
          <w:rFonts w:ascii="Arial" w:hAnsi="Arial" w:cs="Arial"/>
        </w:rPr>
        <w:t xml:space="preserve">co najmniej </w:t>
      </w:r>
      <w:r>
        <w:rPr>
          <w:rFonts w:ascii="Arial" w:hAnsi="Arial" w:cs="Arial"/>
        </w:rPr>
        <w:t>2</w:t>
      </w:r>
      <w:r w:rsidRPr="000718EB">
        <w:rPr>
          <w:rFonts w:ascii="Arial" w:hAnsi="Arial" w:cs="Arial"/>
        </w:rPr>
        <w:t xml:space="preserve"> roboty o podobnym charakterze w okresie ostatnich 5 l</w:t>
      </w:r>
      <w:bookmarkEnd w:id="7"/>
      <w:r w:rsidRPr="000718EB">
        <w:rPr>
          <w:rFonts w:ascii="Arial" w:hAnsi="Arial" w:cs="Arial"/>
        </w:rPr>
        <w:t xml:space="preserve">at </w:t>
      </w:r>
      <w:r w:rsidRPr="00A324F0">
        <w:rPr>
          <w:rFonts w:ascii="Arial" w:hAnsi="Arial" w:cs="Arial"/>
          <w:color w:val="000000" w:themeColor="text1"/>
        </w:rPr>
        <w:t xml:space="preserve">na łączną kwotę </w:t>
      </w:r>
      <w:r w:rsidR="00A324F0" w:rsidRPr="00A324F0">
        <w:rPr>
          <w:rFonts w:ascii="Arial" w:hAnsi="Arial" w:cs="Arial"/>
          <w:color w:val="000000" w:themeColor="text1"/>
        </w:rPr>
        <w:t>96</w:t>
      </w:r>
      <w:r w:rsidR="000160EA" w:rsidRPr="00A324F0">
        <w:rPr>
          <w:rFonts w:ascii="Arial" w:hAnsi="Arial" w:cs="Arial"/>
          <w:color w:val="000000" w:themeColor="text1"/>
        </w:rPr>
        <w:t xml:space="preserve"> ty</w:t>
      </w:r>
      <w:r w:rsidR="00DD5A07" w:rsidRPr="00A324F0">
        <w:rPr>
          <w:rFonts w:ascii="Arial" w:hAnsi="Arial" w:cs="Arial"/>
          <w:color w:val="000000" w:themeColor="text1"/>
        </w:rPr>
        <w:t>s</w:t>
      </w:r>
      <w:r w:rsidR="000160EA" w:rsidRPr="00A324F0">
        <w:rPr>
          <w:rFonts w:ascii="Arial" w:hAnsi="Arial" w:cs="Arial"/>
          <w:color w:val="000000" w:themeColor="text1"/>
        </w:rPr>
        <w:t xml:space="preserve">. </w:t>
      </w:r>
      <w:r w:rsidR="000160EA" w:rsidRPr="00CD56DE">
        <w:rPr>
          <w:rFonts w:ascii="Arial" w:hAnsi="Arial" w:cs="Arial"/>
          <w:color w:val="000000" w:themeColor="text1"/>
        </w:rPr>
        <w:t>netto</w:t>
      </w:r>
      <w:r w:rsidR="00CD56DE" w:rsidRPr="00CD56DE">
        <w:rPr>
          <w:rFonts w:ascii="Arial" w:hAnsi="Arial" w:cs="Arial"/>
          <w:color w:val="000000" w:themeColor="text1"/>
        </w:rPr>
        <w:t>.</w:t>
      </w:r>
      <w:r w:rsidRPr="00CD56DE">
        <w:rPr>
          <w:rFonts w:ascii="Arial" w:hAnsi="Arial" w:cs="Arial"/>
          <w:color w:val="000000" w:themeColor="text1"/>
        </w:rPr>
        <w:t xml:space="preserve"> </w:t>
      </w:r>
    </w:p>
    <w:p w14:paraId="40C1D629" w14:textId="63476A20" w:rsidR="00F407C8" w:rsidRDefault="00577EE6" w:rsidP="00F72D6E">
      <w:pPr>
        <w:pStyle w:val="Akapitzlist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 w:rsidRPr="00F407C8">
        <w:rPr>
          <w:rFonts w:ascii="Arial" w:hAnsi="Arial" w:cs="Arial"/>
        </w:rPr>
        <w:t xml:space="preserve">Referencje </w:t>
      </w:r>
      <w:r w:rsidR="000160EA">
        <w:rPr>
          <w:rFonts w:ascii="Arial" w:hAnsi="Arial" w:cs="Arial"/>
        </w:rPr>
        <w:t>– potwierdzające wykonanie robót ujętych w wykazie robót.</w:t>
      </w:r>
    </w:p>
    <w:p w14:paraId="7EE18D1B" w14:textId="7B39C9D4" w:rsidR="00923A12" w:rsidRPr="00F407C8" w:rsidRDefault="00923A12" w:rsidP="00F72D6E">
      <w:pPr>
        <w:pStyle w:val="Akapitzlist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Uzupełnion</w:t>
      </w:r>
      <w:r w:rsidR="002A2E03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i podpisan</w:t>
      </w:r>
      <w:r w:rsidR="002A2E03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</w:t>
      </w:r>
      <w:r w:rsidR="002A2E03">
        <w:rPr>
          <w:rFonts w:ascii="Arial" w:hAnsi="Arial" w:cs="Arial"/>
        </w:rPr>
        <w:t>przedmiar robót.</w:t>
      </w:r>
    </w:p>
    <w:p w14:paraId="6087C33E" w14:textId="558A615C" w:rsidR="00F407C8" w:rsidRPr="00525CB0" w:rsidRDefault="00F407C8" w:rsidP="00F407C8">
      <w:pPr>
        <w:pStyle w:val="Nagwek1"/>
        <w:numPr>
          <w:ilvl w:val="0"/>
          <w:numId w:val="6"/>
        </w:numPr>
        <w:tabs>
          <w:tab w:val="left" w:pos="851"/>
        </w:tabs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 Termin i warunki gwarancji</w:t>
      </w:r>
    </w:p>
    <w:p w14:paraId="69A3F2F9" w14:textId="10B8E28B" w:rsidR="00F407C8" w:rsidRPr="00F407C8" w:rsidRDefault="00F407C8" w:rsidP="00F407C8">
      <w:pPr>
        <w:rPr>
          <w:rFonts w:ascii="Arial" w:hAnsi="Arial" w:cs="Arial"/>
        </w:rPr>
      </w:pPr>
      <w:r w:rsidRPr="00F407C8">
        <w:rPr>
          <w:rFonts w:ascii="Arial" w:hAnsi="Arial" w:cs="Arial"/>
        </w:rPr>
        <w:t>Wykonawca udziela Zamawiającemu gwarancji jakości na wykonane roboty na okres 36 m-</w:t>
      </w:r>
      <w:proofErr w:type="spellStart"/>
      <w:r w:rsidRPr="00F407C8">
        <w:rPr>
          <w:rFonts w:ascii="Arial" w:hAnsi="Arial" w:cs="Arial"/>
        </w:rPr>
        <w:t>cy</w:t>
      </w:r>
      <w:proofErr w:type="spellEnd"/>
      <w:r w:rsidR="00CA5863">
        <w:rPr>
          <w:rFonts w:ascii="Arial" w:hAnsi="Arial" w:cs="Arial"/>
        </w:rPr>
        <w:t>.</w:t>
      </w:r>
    </w:p>
    <w:p w14:paraId="78E0341E" w14:textId="2765E179" w:rsidR="00037DE9" w:rsidRPr="00F407C8" w:rsidRDefault="00F407C8" w:rsidP="00F72D6E">
      <w:pPr>
        <w:pStyle w:val="Nagwek1"/>
        <w:numPr>
          <w:ilvl w:val="0"/>
          <w:numId w:val="6"/>
        </w:numPr>
        <w:tabs>
          <w:tab w:val="left" w:pos="851"/>
        </w:tabs>
        <w:spacing w:before="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Sposób płatności</w:t>
      </w:r>
    </w:p>
    <w:p w14:paraId="67EAE145" w14:textId="1BBD4A8E" w:rsidR="00F407C8" w:rsidRDefault="00F407C8" w:rsidP="00F72D6E">
      <w:pPr>
        <w:spacing w:after="0" w:line="360" w:lineRule="auto"/>
        <w:jc w:val="both"/>
        <w:rPr>
          <w:rFonts w:ascii="Arial" w:hAnsi="Arial" w:cs="Arial"/>
        </w:rPr>
      </w:pPr>
      <w:r w:rsidRPr="00551EB4">
        <w:rPr>
          <w:rFonts w:ascii="Arial" w:hAnsi="Arial" w:cs="Arial"/>
        </w:rPr>
        <w:t xml:space="preserve">Faktura płatna będzie po zakończeniu robót </w:t>
      </w:r>
      <w:r>
        <w:rPr>
          <w:rFonts w:ascii="Arial" w:hAnsi="Arial" w:cs="Arial"/>
        </w:rPr>
        <w:t xml:space="preserve">danego zadania </w:t>
      </w:r>
      <w:r w:rsidRPr="00551EB4">
        <w:rPr>
          <w:rFonts w:ascii="Arial" w:hAnsi="Arial" w:cs="Arial"/>
        </w:rPr>
        <w:t xml:space="preserve">na podstawie protokołu odbioru na rachunek Wykonawcy w ciągu 30 dni od daty jej otrzymania. Faktura wystawiona będzie na PKP Polskie Linie Kolejowe S.A.; ul. Targowa 74; 03-734 Warszawa; Zakład Linii Kolejowych w Bydgoszczy; ul. Zygmunta Augusta 1; 85-082 Bydgoszcz i wysłana niezwłocznie na adres PKP Polskie Linie Kolejowe S.A. Centrala Biuro Rachunkowości ul. Targowa 74; 03-734 Warszawa w kopercie oznaczonej dopiskiem „FAKTURA”. </w:t>
      </w:r>
      <w:r>
        <w:rPr>
          <w:rFonts w:ascii="Arial" w:hAnsi="Arial" w:cs="Arial"/>
        </w:rPr>
        <w:t>F</w:t>
      </w:r>
      <w:r w:rsidRPr="00A457C8">
        <w:rPr>
          <w:rFonts w:ascii="Arial" w:hAnsi="Arial" w:cs="Arial"/>
        </w:rPr>
        <w:t>aktur</w:t>
      </w:r>
      <w:r>
        <w:rPr>
          <w:rFonts w:ascii="Arial" w:hAnsi="Arial" w:cs="Arial"/>
        </w:rPr>
        <w:t xml:space="preserve">a płatna będzie </w:t>
      </w:r>
      <w:r w:rsidRPr="00A457C8">
        <w:rPr>
          <w:rFonts w:ascii="Arial" w:hAnsi="Arial" w:cs="Arial"/>
        </w:rPr>
        <w:t>po wykonaniu robót na rachunek Wykonawcy w ciągu 30 dni od daty jej doręczenia</w:t>
      </w:r>
      <w:r>
        <w:rPr>
          <w:rFonts w:ascii="Arial" w:hAnsi="Arial" w:cs="Arial"/>
        </w:rPr>
        <w:t>.</w:t>
      </w:r>
    </w:p>
    <w:p w14:paraId="40619725" w14:textId="77777777" w:rsidR="00F407C8" w:rsidRPr="00933ADF" w:rsidRDefault="00F407C8" w:rsidP="00E2247B">
      <w:pPr>
        <w:spacing w:after="0"/>
        <w:rPr>
          <w:rFonts w:ascii="Arial" w:hAnsi="Arial" w:cs="Arial"/>
        </w:rPr>
      </w:pPr>
    </w:p>
    <w:p w14:paraId="4530FCEB" w14:textId="77777777" w:rsidR="000818DA" w:rsidRPr="00525CB0" w:rsidRDefault="005148DF" w:rsidP="00F407C8">
      <w:pPr>
        <w:pStyle w:val="Nagwek1"/>
        <w:numPr>
          <w:ilvl w:val="0"/>
          <w:numId w:val="6"/>
        </w:numPr>
        <w:tabs>
          <w:tab w:val="left" w:pos="851"/>
        </w:tabs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8" w:name="_Toc126234220"/>
      <w:r w:rsidR="000818DA" w:rsidRPr="00525CB0">
        <w:rPr>
          <w:rFonts w:ascii="Arial" w:hAnsi="Arial" w:cs="Arial"/>
        </w:rPr>
        <w:t>Kary umowne</w:t>
      </w:r>
      <w:bookmarkEnd w:id="8"/>
    </w:p>
    <w:p w14:paraId="7C6BFA45" w14:textId="77777777" w:rsidR="005B69C9" w:rsidRPr="005B69C9" w:rsidRDefault="005B69C9" w:rsidP="005B69C9">
      <w:pPr>
        <w:rPr>
          <w:rFonts w:ascii="Arial" w:hAnsi="Arial" w:cs="Arial"/>
        </w:rPr>
      </w:pPr>
      <w:r w:rsidRPr="005B69C9">
        <w:rPr>
          <w:rFonts w:ascii="Arial" w:hAnsi="Arial" w:cs="Arial"/>
        </w:rPr>
        <w:t>Zgodnie z Ogólnymi Warunkami Udzielania Zamówień.</w:t>
      </w:r>
    </w:p>
    <w:p w14:paraId="73A10B2E" w14:textId="77777777" w:rsidR="00037DE9" w:rsidRPr="00525CB0" w:rsidRDefault="005148DF" w:rsidP="00F407C8">
      <w:pPr>
        <w:pStyle w:val="Nagwek1"/>
        <w:numPr>
          <w:ilvl w:val="0"/>
          <w:numId w:val="6"/>
        </w:numPr>
        <w:tabs>
          <w:tab w:val="left" w:pos="851"/>
        </w:tabs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9" w:name="_Toc126234221"/>
      <w:r w:rsidR="000818DA" w:rsidRPr="00525CB0">
        <w:rPr>
          <w:rFonts w:ascii="Arial" w:hAnsi="Arial" w:cs="Arial"/>
        </w:rPr>
        <w:t>Podwykonawcy</w:t>
      </w:r>
      <w:bookmarkEnd w:id="9"/>
    </w:p>
    <w:p w14:paraId="0436D4C8" w14:textId="77777777" w:rsidR="000818DA" w:rsidRDefault="000F0243" w:rsidP="00E2247B">
      <w:pPr>
        <w:spacing w:after="0"/>
        <w:rPr>
          <w:rFonts w:ascii="Arial" w:hAnsi="Arial" w:cs="Arial"/>
        </w:rPr>
      </w:pPr>
      <w:r w:rsidRPr="00C66D78">
        <w:rPr>
          <w:rFonts w:ascii="Arial" w:hAnsi="Arial" w:cs="Arial"/>
          <w:bCs/>
        </w:rPr>
        <w:t>Zamawiający</w:t>
      </w:r>
      <w:r w:rsidR="004D037C" w:rsidRPr="00095CCE">
        <w:rPr>
          <w:rFonts w:ascii="Arial" w:hAnsi="Arial" w:cs="Arial"/>
          <w:b/>
        </w:rPr>
        <w:t xml:space="preserve"> nie wyraża zgody</w:t>
      </w:r>
      <w:r w:rsidR="004D037C">
        <w:rPr>
          <w:rFonts w:ascii="Arial" w:hAnsi="Arial" w:cs="Arial"/>
        </w:rPr>
        <w:t xml:space="preserve"> na powierzenie </w:t>
      </w:r>
      <w:r w:rsidR="004D037C" w:rsidRPr="00223336">
        <w:rPr>
          <w:rFonts w:ascii="Arial" w:hAnsi="Arial" w:cs="Arial"/>
        </w:rPr>
        <w:t>podwykonawcy realizacji zada</w:t>
      </w:r>
      <w:r w:rsidR="00301122">
        <w:rPr>
          <w:rFonts w:ascii="Arial" w:hAnsi="Arial" w:cs="Arial"/>
        </w:rPr>
        <w:t>nia</w:t>
      </w:r>
      <w:r>
        <w:rPr>
          <w:rFonts w:ascii="Arial" w:hAnsi="Arial" w:cs="Arial"/>
        </w:rPr>
        <w:t>.</w:t>
      </w:r>
      <w:r w:rsidR="00321CCC">
        <w:rPr>
          <w:rFonts w:ascii="Arial" w:hAnsi="Arial" w:cs="Arial"/>
        </w:rPr>
        <w:t xml:space="preserve"> </w:t>
      </w:r>
      <w:r w:rsidR="00A56DA0" w:rsidRPr="00525CB0">
        <w:rPr>
          <w:rFonts w:ascii="Arial" w:hAnsi="Arial" w:cs="Arial"/>
        </w:rPr>
        <w:t xml:space="preserve"> </w:t>
      </w:r>
    </w:p>
    <w:p w14:paraId="468DB3E1" w14:textId="77777777" w:rsidR="00E86AB1" w:rsidRPr="00525CB0" w:rsidRDefault="00E86AB1" w:rsidP="00E2247B">
      <w:pPr>
        <w:spacing w:after="0"/>
        <w:rPr>
          <w:rFonts w:ascii="Arial" w:hAnsi="Arial" w:cs="Arial"/>
        </w:rPr>
      </w:pPr>
    </w:p>
    <w:p w14:paraId="453A938F" w14:textId="77777777" w:rsidR="000818DA" w:rsidRPr="00525CB0" w:rsidRDefault="005148DF" w:rsidP="00F407C8">
      <w:pPr>
        <w:pStyle w:val="Nagwek1"/>
        <w:numPr>
          <w:ilvl w:val="0"/>
          <w:numId w:val="6"/>
        </w:numPr>
        <w:tabs>
          <w:tab w:val="left" w:pos="851"/>
        </w:tabs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10" w:name="_Toc126234222"/>
      <w:r w:rsidR="000818DA" w:rsidRPr="00525CB0">
        <w:rPr>
          <w:rFonts w:ascii="Arial" w:hAnsi="Arial" w:cs="Arial"/>
        </w:rPr>
        <w:t xml:space="preserve">Zamówienia </w:t>
      </w:r>
      <w:r w:rsidR="002A5205" w:rsidRPr="00525CB0">
        <w:rPr>
          <w:rFonts w:ascii="Arial" w:hAnsi="Arial" w:cs="Arial"/>
        </w:rPr>
        <w:t>podobne</w:t>
      </w:r>
      <w:bookmarkEnd w:id="10"/>
    </w:p>
    <w:p w14:paraId="733BA019" w14:textId="77777777" w:rsidR="000818DA" w:rsidRDefault="008175B0" w:rsidP="00E2247B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  <w:r w:rsidRPr="00525CB0">
        <w:rPr>
          <w:rFonts w:ascii="Arial" w:eastAsia="Times New Roman" w:hAnsi="Arial" w:cs="Arial"/>
          <w:kern w:val="1"/>
          <w:lang w:eastAsia="hi-IN" w:bidi="hi-IN"/>
        </w:rPr>
        <w:t xml:space="preserve">Nie dotyczy </w:t>
      </w:r>
    </w:p>
    <w:p w14:paraId="5179E667" w14:textId="77777777" w:rsidR="00E86AB1" w:rsidRPr="00525CB0" w:rsidRDefault="00E86AB1" w:rsidP="00E2247B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</w:p>
    <w:p w14:paraId="4C88D90E" w14:textId="77777777" w:rsidR="000818DA" w:rsidRPr="00525CB0" w:rsidRDefault="005148DF" w:rsidP="00F407C8">
      <w:pPr>
        <w:pStyle w:val="Nagwek1"/>
        <w:numPr>
          <w:ilvl w:val="0"/>
          <w:numId w:val="6"/>
        </w:numPr>
        <w:tabs>
          <w:tab w:val="left" w:pos="851"/>
        </w:tabs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11" w:name="_Toc126234223"/>
      <w:r w:rsidR="000818DA" w:rsidRPr="00525CB0">
        <w:rPr>
          <w:rFonts w:ascii="Arial" w:hAnsi="Arial" w:cs="Arial"/>
        </w:rPr>
        <w:t>Uwagi końcowe</w:t>
      </w:r>
      <w:bookmarkEnd w:id="11"/>
    </w:p>
    <w:p w14:paraId="38FBCD8C" w14:textId="77777777" w:rsidR="008175B0" w:rsidRDefault="008175B0" w:rsidP="00F72D6E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</w:rPr>
      </w:pPr>
      <w:r w:rsidRPr="00525CB0">
        <w:rPr>
          <w:rFonts w:ascii="Arial" w:hAnsi="Arial" w:cs="Arial"/>
        </w:rPr>
        <w:t>Zamawiający nie żąda od Wykonawcy zabezpieczenia oferty wadium.</w:t>
      </w:r>
    </w:p>
    <w:p w14:paraId="2F093712" w14:textId="77777777" w:rsidR="00FD128D" w:rsidRPr="00525CB0" w:rsidRDefault="00FD128D" w:rsidP="00F72D6E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</w:rPr>
      </w:pPr>
      <w:r w:rsidRPr="00525CB0">
        <w:rPr>
          <w:rFonts w:ascii="Arial" w:eastAsia="Times New Roman" w:hAnsi="Arial" w:cs="Arial"/>
          <w:lang w:eastAsia="pl-PL"/>
        </w:rPr>
        <w:t>Przedmiot zamówienia</w:t>
      </w:r>
      <w:r w:rsidR="00791164">
        <w:rPr>
          <w:rFonts w:ascii="Arial" w:eastAsia="Times New Roman" w:hAnsi="Arial" w:cs="Arial"/>
          <w:lang w:eastAsia="pl-PL"/>
        </w:rPr>
        <w:t xml:space="preserve"> </w:t>
      </w:r>
      <w:r w:rsidR="00301122">
        <w:rPr>
          <w:rFonts w:ascii="Arial" w:eastAsia="Times New Roman" w:hAnsi="Arial" w:cs="Arial"/>
          <w:lang w:eastAsia="pl-PL"/>
        </w:rPr>
        <w:t xml:space="preserve">nie </w:t>
      </w:r>
      <w:r w:rsidRPr="00525CB0">
        <w:rPr>
          <w:rFonts w:ascii="Arial" w:eastAsia="Times New Roman" w:hAnsi="Arial" w:cs="Arial"/>
          <w:lang w:eastAsia="pl-PL"/>
        </w:rPr>
        <w:t>jest podzielony na zadania</w:t>
      </w:r>
      <w:r w:rsidR="005148DF">
        <w:rPr>
          <w:rFonts w:ascii="Arial" w:eastAsia="Times New Roman" w:hAnsi="Arial" w:cs="Arial"/>
          <w:lang w:eastAsia="pl-PL"/>
        </w:rPr>
        <w:t>.</w:t>
      </w:r>
    </w:p>
    <w:p w14:paraId="0F9284C2" w14:textId="77777777" w:rsidR="00FD128D" w:rsidRPr="00525CB0" w:rsidRDefault="00FD128D" w:rsidP="00F72D6E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</w:rPr>
      </w:pPr>
      <w:r w:rsidRPr="00525CB0">
        <w:rPr>
          <w:rFonts w:ascii="Arial" w:eastAsia="Times New Roman" w:hAnsi="Arial" w:cs="Arial"/>
          <w:lang w:eastAsia="pl-PL"/>
        </w:rPr>
        <w:t xml:space="preserve">Zamawiający </w:t>
      </w:r>
      <w:r w:rsidR="00301122">
        <w:rPr>
          <w:rFonts w:ascii="Arial" w:eastAsia="Times New Roman" w:hAnsi="Arial" w:cs="Arial"/>
          <w:lang w:eastAsia="pl-PL"/>
        </w:rPr>
        <w:t xml:space="preserve">nie </w:t>
      </w:r>
      <w:r w:rsidRPr="00525CB0">
        <w:rPr>
          <w:rFonts w:ascii="Arial" w:eastAsia="Times New Roman" w:hAnsi="Arial" w:cs="Arial"/>
          <w:lang w:eastAsia="pl-PL"/>
        </w:rPr>
        <w:t>dopuszcza możliwoś</w:t>
      </w:r>
      <w:r w:rsidR="00301122">
        <w:rPr>
          <w:rFonts w:ascii="Arial" w:eastAsia="Times New Roman" w:hAnsi="Arial" w:cs="Arial"/>
          <w:lang w:eastAsia="pl-PL"/>
        </w:rPr>
        <w:t>ci</w:t>
      </w:r>
      <w:r w:rsidRPr="00525CB0">
        <w:rPr>
          <w:rFonts w:ascii="Arial" w:eastAsia="Times New Roman" w:hAnsi="Arial" w:cs="Arial"/>
          <w:lang w:eastAsia="pl-PL"/>
        </w:rPr>
        <w:t xml:space="preserve"> złożenia oferty częściowej</w:t>
      </w:r>
      <w:r w:rsidR="00301122">
        <w:rPr>
          <w:rFonts w:ascii="Arial" w:eastAsia="Times New Roman" w:hAnsi="Arial" w:cs="Arial"/>
          <w:lang w:eastAsia="pl-PL"/>
        </w:rPr>
        <w:t>.</w:t>
      </w:r>
    </w:p>
    <w:p w14:paraId="02FBCA71" w14:textId="77777777" w:rsidR="008175B0" w:rsidRPr="00525CB0" w:rsidRDefault="008175B0" w:rsidP="00F72D6E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</w:rPr>
      </w:pPr>
      <w:r w:rsidRPr="00525CB0">
        <w:rPr>
          <w:rFonts w:ascii="Arial" w:eastAsia="Times New Roman" w:hAnsi="Arial" w:cs="Arial"/>
          <w:lang w:eastAsia="pl-PL"/>
        </w:rPr>
        <w:t>Kryterium wyboru oferty: 100% cena</w:t>
      </w:r>
      <w:r w:rsidR="005148DF">
        <w:rPr>
          <w:rFonts w:ascii="Arial" w:eastAsia="Times New Roman" w:hAnsi="Arial" w:cs="Arial"/>
          <w:lang w:eastAsia="pl-PL"/>
        </w:rPr>
        <w:t>.</w:t>
      </w:r>
    </w:p>
    <w:p w14:paraId="1091FADD" w14:textId="77777777" w:rsidR="008175B0" w:rsidRPr="00525CB0" w:rsidRDefault="008175B0" w:rsidP="00F72D6E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</w:rPr>
      </w:pPr>
      <w:r w:rsidRPr="00525CB0">
        <w:rPr>
          <w:rFonts w:ascii="Arial" w:eastAsia="Times New Roman" w:hAnsi="Arial" w:cs="Arial"/>
          <w:lang w:eastAsia="pl-PL"/>
        </w:rPr>
        <w:t>Umowa poufności – nie</w:t>
      </w:r>
      <w:r w:rsidR="005148DF">
        <w:rPr>
          <w:rFonts w:ascii="Arial" w:eastAsia="Times New Roman" w:hAnsi="Arial" w:cs="Arial"/>
          <w:lang w:eastAsia="pl-PL"/>
        </w:rPr>
        <w:t>.</w:t>
      </w:r>
    </w:p>
    <w:p w14:paraId="4B51B166" w14:textId="6E6F11B0" w:rsidR="008175B0" w:rsidRPr="00525CB0" w:rsidRDefault="008175B0" w:rsidP="00F72D6E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</w:rPr>
      </w:pPr>
      <w:r w:rsidRPr="00525CB0">
        <w:rPr>
          <w:rFonts w:ascii="Arial" w:eastAsia="Times New Roman" w:hAnsi="Arial" w:cs="Arial"/>
          <w:lang w:eastAsia="pl-PL"/>
        </w:rPr>
        <w:t xml:space="preserve">Zapisy dot. własności intelektualnej </w:t>
      </w:r>
      <w:r w:rsidR="005148DF">
        <w:rPr>
          <w:rFonts w:ascii="Arial" w:eastAsia="Times New Roman" w:hAnsi="Arial" w:cs="Arial"/>
          <w:lang w:eastAsia="pl-PL"/>
        </w:rPr>
        <w:t>–</w:t>
      </w:r>
      <w:r w:rsidRPr="00525CB0">
        <w:rPr>
          <w:rFonts w:ascii="Arial" w:eastAsia="Times New Roman" w:hAnsi="Arial" w:cs="Arial"/>
          <w:lang w:eastAsia="pl-PL"/>
        </w:rPr>
        <w:t xml:space="preserve"> </w:t>
      </w:r>
      <w:r w:rsidR="00460133">
        <w:rPr>
          <w:rFonts w:ascii="Arial" w:eastAsia="Times New Roman" w:hAnsi="Arial" w:cs="Arial"/>
          <w:lang w:eastAsia="pl-PL"/>
        </w:rPr>
        <w:t>tak</w:t>
      </w:r>
    </w:p>
    <w:p w14:paraId="103208A9" w14:textId="62DA7C1B" w:rsidR="00AD7ED5" w:rsidRPr="004E4F5D" w:rsidRDefault="003A40B4" w:rsidP="00D218C3">
      <w:pPr>
        <w:spacing w:after="0"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818DA" w:rsidRPr="004E4F5D">
        <w:rPr>
          <w:rFonts w:ascii="Arial" w:hAnsi="Arial" w:cs="Arial"/>
        </w:rPr>
        <w:t>Załącznik</w:t>
      </w:r>
      <w:r w:rsidR="00AD7ED5" w:rsidRPr="004E4F5D">
        <w:rPr>
          <w:rFonts w:ascii="Arial" w:hAnsi="Arial" w:cs="Arial"/>
        </w:rPr>
        <w:t>i</w:t>
      </w:r>
      <w:r w:rsidR="004F1810" w:rsidRPr="004E4F5D">
        <w:rPr>
          <w:rFonts w:ascii="Arial" w:hAnsi="Arial" w:cs="Arial"/>
        </w:rPr>
        <w:t xml:space="preserve">:  </w:t>
      </w:r>
    </w:p>
    <w:p w14:paraId="6A830559" w14:textId="0C23CEE3" w:rsidR="00116591" w:rsidRDefault="005B69C9" w:rsidP="00D218C3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Przedmiary robót,</w:t>
      </w:r>
    </w:p>
    <w:p w14:paraId="5E06F1B4" w14:textId="76BF64B8" w:rsidR="004F6EA0" w:rsidRPr="008B15A6" w:rsidRDefault="006778F7" w:rsidP="00C32212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color w:val="FF0000"/>
        </w:rPr>
      </w:pPr>
      <w:r w:rsidRPr="008B15A6">
        <w:rPr>
          <w:rFonts w:ascii="Arial" w:hAnsi="Arial" w:cs="Arial"/>
        </w:rPr>
        <w:t xml:space="preserve">Proj. inst. </w:t>
      </w:r>
      <w:r w:rsidR="00624C0C" w:rsidRPr="008B15A6">
        <w:rPr>
          <w:rFonts w:ascii="Arial" w:hAnsi="Arial" w:cs="Arial"/>
        </w:rPr>
        <w:t>E</w:t>
      </w:r>
      <w:r w:rsidRPr="008B15A6">
        <w:rPr>
          <w:rFonts w:ascii="Arial" w:hAnsi="Arial" w:cs="Arial"/>
        </w:rPr>
        <w:t>lektr</w:t>
      </w:r>
      <w:r w:rsidR="005B324E" w:rsidRPr="008B15A6">
        <w:rPr>
          <w:rFonts w:ascii="Arial" w:hAnsi="Arial" w:cs="Arial"/>
        </w:rPr>
        <w:t>ycznej</w:t>
      </w:r>
    </w:p>
    <w:p w14:paraId="3B8C765A" w14:textId="03E69F42" w:rsidR="004F6EA0" w:rsidRPr="008D58D4" w:rsidRDefault="004F6EA0" w:rsidP="00E2247B">
      <w:pPr>
        <w:spacing w:after="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</w:p>
    <w:sectPr w:rsidR="004F6EA0" w:rsidRPr="008D58D4" w:rsidSect="005148DF">
      <w:footerReference w:type="default" r:id="rId10"/>
      <w:headerReference w:type="first" r:id="rId11"/>
      <w:footerReference w:type="first" r:id="rId12"/>
      <w:pgSz w:w="11906" w:h="16838" w:code="9"/>
      <w:pgMar w:top="-1580" w:right="1134" w:bottom="567" w:left="1560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F4A7D" w14:textId="77777777" w:rsidR="00BC35D1" w:rsidRDefault="00BC35D1" w:rsidP="00D5409C">
      <w:pPr>
        <w:spacing w:after="0" w:line="240" w:lineRule="auto"/>
      </w:pPr>
      <w:r>
        <w:separator/>
      </w:r>
    </w:p>
  </w:endnote>
  <w:endnote w:type="continuationSeparator" w:id="0">
    <w:p w14:paraId="79F27A7A" w14:textId="77777777" w:rsidR="00BC35D1" w:rsidRDefault="00BC35D1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56969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430C65A" wp14:editId="2E362810">
              <wp:simplePos x="0" y="0"/>
              <wp:positionH relativeFrom="column">
                <wp:posOffset>5786120</wp:posOffset>
              </wp:positionH>
              <wp:positionV relativeFrom="paragraph">
                <wp:posOffset>258445</wp:posOffset>
              </wp:positionV>
              <wp:extent cx="269875" cy="27051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663C3C" w14:textId="77777777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974A5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30C65A"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margin-left:455.6pt;margin-top:20.3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DntpQa3gAAAAkBAAAPAAAAAAAAAAAAAAAAADoEAABkcnMvZG93bnJldi54bWxQSwUG&#10;AAAAAAQABADzAAAARQUAAAAA&#10;" filled="f" stroked="f">
              <v:textbox>
                <w:txbxContent>
                  <w:p w14:paraId="34663C3C" w14:textId="77777777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F974A5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CD2AB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266B8D4D" wp14:editId="07189134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DB8763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1CE5C093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</w:t>
                          </w:r>
                          <w:r w:rsidR="00CA010B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3519988D" w14:textId="100097F5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7B10E7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3</w:t>
                          </w:r>
                          <w:r w:rsidR="001404D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7</w:t>
                          </w:r>
                          <w:r w:rsidR="002A2E03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 </w:t>
                          </w:r>
                          <w:r w:rsidR="001404D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277</w:t>
                          </w:r>
                          <w:r w:rsidR="002A2E03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</w:t>
                          </w:r>
                          <w:r w:rsidR="001404D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023</w:t>
                          </w:r>
                          <w:r w:rsidRPr="00CA010B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</w:t>
                          </w: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66B8D4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4CDB8763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1CE5C093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</w:t>
                    </w:r>
                    <w:r w:rsidR="00CA010B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3519988D" w14:textId="100097F5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7B10E7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3</w:t>
                    </w:r>
                    <w:r w:rsidR="001404D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7</w:t>
                    </w:r>
                    <w:r w:rsidR="002A2E03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 </w:t>
                    </w:r>
                    <w:r w:rsidR="001404D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277</w:t>
                    </w:r>
                    <w:r w:rsidR="002A2E03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</w:t>
                    </w:r>
                    <w:r w:rsidR="001404D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023</w:t>
                    </w:r>
                    <w:r w:rsidRPr="00CA010B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4871D47" wp14:editId="5E7B1F22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58F13C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871D47" id="_x0000_s1029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BcbQqG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7E58F13C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5C793" w14:textId="77777777" w:rsidR="00BC35D1" w:rsidRDefault="00BC35D1" w:rsidP="00D5409C">
      <w:pPr>
        <w:spacing w:after="0" w:line="240" w:lineRule="auto"/>
      </w:pPr>
      <w:r>
        <w:separator/>
      </w:r>
    </w:p>
  </w:footnote>
  <w:footnote w:type="continuationSeparator" w:id="0">
    <w:p w14:paraId="30FC5883" w14:textId="77777777" w:rsidR="00BC35D1" w:rsidRDefault="00BC35D1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0C5BE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6EABBE95" wp14:editId="4DBB52FD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C35F12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604D7241" wp14:editId="16251563">
                                <wp:extent cx="2180590" cy="352425"/>
                                <wp:effectExtent l="0" t="0" r="0" b="9525"/>
                                <wp:docPr id="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EABBE9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11C35F12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604D7241" wp14:editId="16251563">
                          <wp:extent cx="2180590" cy="352425"/>
                          <wp:effectExtent l="0" t="0" r="0" b="9525"/>
                          <wp:docPr id="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F58C1"/>
    <w:multiLevelType w:val="hybridMultilevel"/>
    <w:tmpl w:val="2DCC633C"/>
    <w:lvl w:ilvl="0" w:tplc="2160E71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D13"/>
    <w:multiLevelType w:val="hybridMultilevel"/>
    <w:tmpl w:val="6BD68FE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142E6"/>
    <w:multiLevelType w:val="hybridMultilevel"/>
    <w:tmpl w:val="A5BA4DB6"/>
    <w:lvl w:ilvl="0" w:tplc="C2D622FE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E6932"/>
    <w:multiLevelType w:val="hybridMultilevel"/>
    <w:tmpl w:val="4BC67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938FB"/>
    <w:multiLevelType w:val="hybridMultilevel"/>
    <w:tmpl w:val="8C3A369E"/>
    <w:lvl w:ilvl="0" w:tplc="CD3E766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5E13E8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7E9A7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1066B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1A578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52FB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864ED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C0A20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D66140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2CC4EF2"/>
    <w:multiLevelType w:val="hybridMultilevel"/>
    <w:tmpl w:val="8668A6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503FB"/>
    <w:multiLevelType w:val="hybridMultilevel"/>
    <w:tmpl w:val="A998B5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7470C"/>
    <w:multiLevelType w:val="hybridMultilevel"/>
    <w:tmpl w:val="ED709E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9E6360"/>
    <w:multiLevelType w:val="hybridMultilevel"/>
    <w:tmpl w:val="90AEE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F24C3"/>
    <w:multiLevelType w:val="hybridMultilevel"/>
    <w:tmpl w:val="81BC9DEA"/>
    <w:lvl w:ilvl="0" w:tplc="D34227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B7541C"/>
    <w:multiLevelType w:val="hybridMultilevel"/>
    <w:tmpl w:val="0C4CF9C4"/>
    <w:lvl w:ilvl="0" w:tplc="6DE096AA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004CF"/>
    <w:multiLevelType w:val="hybridMultilevel"/>
    <w:tmpl w:val="37C29A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769038B"/>
    <w:multiLevelType w:val="hybridMultilevel"/>
    <w:tmpl w:val="8214D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86B27"/>
    <w:multiLevelType w:val="hybridMultilevel"/>
    <w:tmpl w:val="FE1290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E51CE"/>
    <w:multiLevelType w:val="hybridMultilevel"/>
    <w:tmpl w:val="3C94570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2B7DEB"/>
    <w:multiLevelType w:val="hybridMultilevel"/>
    <w:tmpl w:val="8F1A81EC"/>
    <w:lvl w:ilvl="0" w:tplc="CA665B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EA2190"/>
    <w:multiLevelType w:val="hybridMultilevel"/>
    <w:tmpl w:val="7650456A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14B4C"/>
    <w:multiLevelType w:val="hybridMultilevel"/>
    <w:tmpl w:val="7F2E96DA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1" w15:restartNumberingAfterBreak="0">
    <w:nsid w:val="5FF57895"/>
    <w:multiLevelType w:val="hybridMultilevel"/>
    <w:tmpl w:val="8B8A9B60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B6A7A"/>
    <w:multiLevelType w:val="hybridMultilevel"/>
    <w:tmpl w:val="0F28C02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4" w15:restartNumberingAfterBreak="0">
    <w:nsid w:val="669954E5"/>
    <w:multiLevelType w:val="hybridMultilevel"/>
    <w:tmpl w:val="FA0AF1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93292E"/>
    <w:multiLevelType w:val="hybridMultilevel"/>
    <w:tmpl w:val="CB7AA8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9C778C"/>
    <w:multiLevelType w:val="hybridMultilevel"/>
    <w:tmpl w:val="5170A164"/>
    <w:lvl w:ilvl="0" w:tplc="0415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A9594C"/>
    <w:multiLevelType w:val="hybridMultilevel"/>
    <w:tmpl w:val="0C5CA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9" w15:restartNumberingAfterBreak="0">
    <w:nsid w:val="79057B09"/>
    <w:multiLevelType w:val="hybridMultilevel"/>
    <w:tmpl w:val="11321D7A"/>
    <w:lvl w:ilvl="0" w:tplc="73BC8350">
      <w:start w:val="1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960FC3"/>
    <w:multiLevelType w:val="hybridMultilevel"/>
    <w:tmpl w:val="C6AA0FD6"/>
    <w:lvl w:ilvl="0" w:tplc="E71A6256">
      <w:start w:val="1"/>
      <w:numFmt w:val="bullet"/>
      <w:lvlText w:val="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B434F4">
      <w:start w:val="1"/>
      <w:numFmt w:val="bullet"/>
      <w:lvlText w:val="-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4ABF18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9CA796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927768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082380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287B54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6C1E4C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184CAA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F2D3F67"/>
    <w:multiLevelType w:val="hybridMultilevel"/>
    <w:tmpl w:val="88A0CC8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730900">
    <w:abstractNumId w:val="28"/>
  </w:num>
  <w:num w:numId="2" w16cid:durableId="45834325">
    <w:abstractNumId w:val="23"/>
  </w:num>
  <w:num w:numId="3" w16cid:durableId="99691150">
    <w:abstractNumId w:val="2"/>
  </w:num>
  <w:num w:numId="4" w16cid:durableId="1852376933">
    <w:abstractNumId w:val="17"/>
  </w:num>
  <w:num w:numId="5" w16cid:durableId="27032000">
    <w:abstractNumId w:val="19"/>
  </w:num>
  <w:num w:numId="6" w16cid:durableId="86854093">
    <w:abstractNumId w:val="21"/>
  </w:num>
  <w:num w:numId="7" w16cid:durableId="987392866">
    <w:abstractNumId w:val="20"/>
  </w:num>
  <w:num w:numId="8" w16cid:durableId="1038166922">
    <w:abstractNumId w:val="1"/>
  </w:num>
  <w:num w:numId="9" w16cid:durableId="896234752">
    <w:abstractNumId w:val="14"/>
  </w:num>
  <w:num w:numId="10" w16cid:durableId="184559828">
    <w:abstractNumId w:val="12"/>
  </w:num>
  <w:num w:numId="11" w16cid:durableId="1585607913">
    <w:abstractNumId w:val="4"/>
  </w:num>
  <w:num w:numId="12" w16cid:durableId="1010527494">
    <w:abstractNumId w:val="3"/>
  </w:num>
  <w:num w:numId="13" w16cid:durableId="779373067">
    <w:abstractNumId w:val="25"/>
  </w:num>
  <w:num w:numId="14" w16cid:durableId="390927014">
    <w:abstractNumId w:val="7"/>
  </w:num>
  <w:num w:numId="15" w16cid:durableId="1973318388">
    <w:abstractNumId w:val="8"/>
  </w:num>
  <w:num w:numId="16" w16cid:durableId="802162883">
    <w:abstractNumId w:val="15"/>
  </w:num>
  <w:num w:numId="17" w16cid:durableId="1150289225">
    <w:abstractNumId w:val="24"/>
  </w:num>
  <w:num w:numId="18" w16cid:durableId="10314957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0308710">
    <w:abstractNumId w:val="18"/>
  </w:num>
  <w:num w:numId="20" w16cid:durableId="1337227568">
    <w:abstractNumId w:val="29"/>
  </w:num>
  <w:num w:numId="21" w16cid:durableId="862550396">
    <w:abstractNumId w:val="22"/>
  </w:num>
  <w:num w:numId="22" w16cid:durableId="289434713">
    <w:abstractNumId w:val="13"/>
  </w:num>
  <w:num w:numId="23" w16cid:durableId="888759106">
    <w:abstractNumId w:val="10"/>
  </w:num>
  <w:num w:numId="24" w16cid:durableId="392629491">
    <w:abstractNumId w:val="11"/>
  </w:num>
  <w:num w:numId="25" w16cid:durableId="1593195673">
    <w:abstractNumId w:val="6"/>
  </w:num>
  <w:num w:numId="26" w16cid:durableId="1286698736">
    <w:abstractNumId w:val="26"/>
  </w:num>
  <w:num w:numId="27" w16cid:durableId="982975916">
    <w:abstractNumId w:val="16"/>
  </w:num>
  <w:num w:numId="28" w16cid:durableId="1612206832">
    <w:abstractNumId w:val="0"/>
  </w:num>
  <w:num w:numId="29" w16cid:durableId="637536405">
    <w:abstractNumId w:val="31"/>
  </w:num>
  <w:num w:numId="30" w16cid:durableId="492725739">
    <w:abstractNumId w:val="5"/>
  </w:num>
  <w:num w:numId="31" w16cid:durableId="410658652">
    <w:abstractNumId w:val="30"/>
  </w:num>
  <w:num w:numId="32" w16cid:durableId="1937010328">
    <w:abstractNumId w:val="9"/>
  </w:num>
  <w:num w:numId="33" w16cid:durableId="131737186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160EA"/>
    <w:rsid w:val="000205DE"/>
    <w:rsid w:val="00020D6C"/>
    <w:rsid w:val="0002251C"/>
    <w:rsid w:val="00032767"/>
    <w:rsid w:val="000360EA"/>
    <w:rsid w:val="00037DE9"/>
    <w:rsid w:val="00045491"/>
    <w:rsid w:val="00051396"/>
    <w:rsid w:val="00052368"/>
    <w:rsid w:val="00054E6F"/>
    <w:rsid w:val="00054EB4"/>
    <w:rsid w:val="00055B09"/>
    <w:rsid w:val="00057BE5"/>
    <w:rsid w:val="00073F39"/>
    <w:rsid w:val="00074343"/>
    <w:rsid w:val="00075BB8"/>
    <w:rsid w:val="00081488"/>
    <w:rsid w:val="000818DA"/>
    <w:rsid w:val="00081BEF"/>
    <w:rsid w:val="00084B3D"/>
    <w:rsid w:val="0008658F"/>
    <w:rsid w:val="00095CCE"/>
    <w:rsid w:val="00096F45"/>
    <w:rsid w:val="000A0B59"/>
    <w:rsid w:val="000A6A03"/>
    <w:rsid w:val="000B2DB2"/>
    <w:rsid w:val="000B2DE7"/>
    <w:rsid w:val="000B7DBE"/>
    <w:rsid w:val="000C19C7"/>
    <w:rsid w:val="000C4522"/>
    <w:rsid w:val="000C4C02"/>
    <w:rsid w:val="000C6BA9"/>
    <w:rsid w:val="000E052D"/>
    <w:rsid w:val="000E277D"/>
    <w:rsid w:val="000F0243"/>
    <w:rsid w:val="000F5110"/>
    <w:rsid w:val="00116591"/>
    <w:rsid w:val="00123E98"/>
    <w:rsid w:val="00124C87"/>
    <w:rsid w:val="00131570"/>
    <w:rsid w:val="001404DF"/>
    <w:rsid w:val="00141226"/>
    <w:rsid w:val="00143ACB"/>
    <w:rsid w:val="00144C53"/>
    <w:rsid w:val="00150560"/>
    <w:rsid w:val="00152131"/>
    <w:rsid w:val="00152C4A"/>
    <w:rsid w:val="00156F3D"/>
    <w:rsid w:val="001A4F34"/>
    <w:rsid w:val="001B0DCA"/>
    <w:rsid w:val="001B5E3B"/>
    <w:rsid w:val="001B67DE"/>
    <w:rsid w:val="001C475B"/>
    <w:rsid w:val="001C71E8"/>
    <w:rsid w:val="001D0B46"/>
    <w:rsid w:val="001D3E87"/>
    <w:rsid w:val="001E0443"/>
    <w:rsid w:val="001E59E5"/>
    <w:rsid w:val="001F327D"/>
    <w:rsid w:val="001F77B2"/>
    <w:rsid w:val="00205E9C"/>
    <w:rsid w:val="002105C6"/>
    <w:rsid w:val="00212FE5"/>
    <w:rsid w:val="00216395"/>
    <w:rsid w:val="002167B3"/>
    <w:rsid w:val="00220C74"/>
    <w:rsid w:val="0022370B"/>
    <w:rsid w:val="00237884"/>
    <w:rsid w:val="00247DB8"/>
    <w:rsid w:val="0025604B"/>
    <w:rsid w:val="00256D66"/>
    <w:rsid w:val="002677D0"/>
    <w:rsid w:val="0027153D"/>
    <w:rsid w:val="00274564"/>
    <w:rsid w:val="00280F45"/>
    <w:rsid w:val="00282080"/>
    <w:rsid w:val="00283221"/>
    <w:rsid w:val="00285364"/>
    <w:rsid w:val="00285847"/>
    <w:rsid w:val="00286346"/>
    <w:rsid w:val="002869A3"/>
    <w:rsid w:val="00297D30"/>
    <w:rsid w:val="002A2E03"/>
    <w:rsid w:val="002A44CB"/>
    <w:rsid w:val="002A50A4"/>
    <w:rsid w:val="002A5205"/>
    <w:rsid w:val="002A6AF8"/>
    <w:rsid w:val="002B39F1"/>
    <w:rsid w:val="002B3E77"/>
    <w:rsid w:val="002B4E4A"/>
    <w:rsid w:val="002C189A"/>
    <w:rsid w:val="002C26ED"/>
    <w:rsid w:val="002C3283"/>
    <w:rsid w:val="002D0915"/>
    <w:rsid w:val="002D68E1"/>
    <w:rsid w:val="002E434E"/>
    <w:rsid w:val="002F2C51"/>
    <w:rsid w:val="002F46CA"/>
    <w:rsid w:val="002F7489"/>
    <w:rsid w:val="00300B6B"/>
    <w:rsid w:val="00301122"/>
    <w:rsid w:val="00301595"/>
    <w:rsid w:val="00314E40"/>
    <w:rsid w:val="00321CCC"/>
    <w:rsid w:val="00323B6F"/>
    <w:rsid w:val="00325021"/>
    <w:rsid w:val="00330CDA"/>
    <w:rsid w:val="00335E5A"/>
    <w:rsid w:val="003379A7"/>
    <w:rsid w:val="003442C2"/>
    <w:rsid w:val="00344AB4"/>
    <w:rsid w:val="00344C2C"/>
    <w:rsid w:val="00345C90"/>
    <w:rsid w:val="00352452"/>
    <w:rsid w:val="00355BC8"/>
    <w:rsid w:val="00356F00"/>
    <w:rsid w:val="00362F57"/>
    <w:rsid w:val="003722A5"/>
    <w:rsid w:val="00372D83"/>
    <w:rsid w:val="00391226"/>
    <w:rsid w:val="0039465B"/>
    <w:rsid w:val="003A0860"/>
    <w:rsid w:val="003A40B4"/>
    <w:rsid w:val="003A6146"/>
    <w:rsid w:val="003B0A0C"/>
    <w:rsid w:val="003B71AD"/>
    <w:rsid w:val="003C425F"/>
    <w:rsid w:val="003C6771"/>
    <w:rsid w:val="003E08EB"/>
    <w:rsid w:val="003E1527"/>
    <w:rsid w:val="003E6027"/>
    <w:rsid w:val="00405946"/>
    <w:rsid w:val="00416822"/>
    <w:rsid w:val="00420701"/>
    <w:rsid w:val="00421304"/>
    <w:rsid w:val="0042425A"/>
    <w:rsid w:val="004314F2"/>
    <w:rsid w:val="004358E2"/>
    <w:rsid w:val="00437834"/>
    <w:rsid w:val="00442B1F"/>
    <w:rsid w:val="004520B5"/>
    <w:rsid w:val="00452C8A"/>
    <w:rsid w:val="00460133"/>
    <w:rsid w:val="00470CCF"/>
    <w:rsid w:val="004846B7"/>
    <w:rsid w:val="004A150C"/>
    <w:rsid w:val="004A47AC"/>
    <w:rsid w:val="004B5136"/>
    <w:rsid w:val="004B6D5B"/>
    <w:rsid w:val="004B7AA2"/>
    <w:rsid w:val="004C03DF"/>
    <w:rsid w:val="004D037C"/>
    <w:rsid w:val="004D205A"/>
    <w:rsid w:val="004D220A"/>
    <w:rsid w:val="004D6EC9"/>
    <w:rsid w:val="004E019C"/>
    <w:rsid w:val="004E4F5D"/>
    <w:rsid w:val="004F1810"/>
    <w:rsid w:val="004F6EA0"/>
    <w:rsid w:val="005121A0"/>
    <w:rsid w:val="005148DF"/>
    <w:rsid w:val="005160CA"/>
    <w:rsid w:val="00525CB0"/>
    <w:rsid w:val="00530028"/>
    <w:rsid w:val="00531F4F"/>
    <w:rsid w:val="00537609"/>
    <w:rsid w:val="00544E92"/>
    <w:rsid w:val="0055413E"/>
    <w:rsid w:val="00557672"/>
    <w:rsid w:val="00577EE6"/>
    <w:rsid w:val="005831D1"/>
    <w:rsid w:val="00583E52"/>
    <w:rsid w:val="00584A77"/>
    <w:rsid w:val="00590146"/>
    <w:rsid w:val="00591561"/>
    <w:rsid w:val="00595CCD"/>
    <w:rsid w:val="005972FE"/>
    <w:rsid w:val="005A3C80"/>
    <w:rsid w:val="005B324E"/>
    <w:rsid w:val="005B69C9"/>
    <w:rsid w:val="005C17A9"/>
    <w:rsid w:val="005C3EFE"/>
    <w:rsid w:val="005D5C7A"/>
    <w:rsid w:val="005D75F4"/>
    <w:rsid w:val="005D7CC2"/>
    <w:rsid w:val="005E0C6F"/>
    <w:rsid w:val="005F7750"/>
    <w:rsid w:val="00601ED8"/>
    <w:rsid w:val="00611815"/>
    <w:rsid w:val="00615A71"/>
    <w:rsid w:val="00616565"/>
    <w:rsid w:val="00617590"/>
    <w:rsid w:val="00620F85"/>
    <w:rsid w:val="00624C0C"/>
    <w:rsid w:val="00625770"/>
    <w:rsid w:val="00627A9C"/>
    <w:rsid w:val="00631B8A"/>
    <w:rsid w:val="0064524D"/>
    <w:rsid w:val="00645F0E"/>
    <w:rsid w:val="00652BCE"/>
    <w:rsid w:val="00661C55"/>
    <w:rsid w:val="0066465D"/>
    <w:rsid w:val="00673EBE"/>
    <w:rsid w:val="0067502D"/>
    <w:rsid w:val="006778F7"/>
    <w:rsid w:val="0068696F"/>
    <w:rsid w:val="00687394"/>
    <w:rsid w:val="0069071E"/>
    <w:rsid w:val="006A159D"/>
    <w:rsid w:val="006B0F88"/>
    <w:rsid w:val="006B6163"/>
    <w:rsid w:val="006B670B"/>
    <w:rsid w:val="006C0FE9"/>
    <w:rsid w:val="006C7C1B"/>
    <w:rsid w:val="006D3756"/>
    <w:rsid w:val="006D43B6"/>
    <w:rsid w:val="006D5A7B"/>
    <w:rsid w:val="006F03B1"/>
    <w:rsid w:val="007063CF"/>
    <w:rsid w:val="00710613"/>
    <w:rsid w:val="00711D1F"/>
    <w:rsid w:val="007142F8"/>
    <w:rsid w:val="00716C91"/>
    <w:rsid w:val="007304C5"/>
    <w:rsid w:val="00734752"/>
    <w:rsid w:val="0074001E"/>
    <w:rsid w:val="007409C2"/>
    <w:rsid w:val="00751653"/>
    <w:rsid w:val="0075408A"/>
    <w:rsid w:val="00754307"/>
    <w:rsid w:val="007543D8"/>
    <w:rsid w:val="0077126C"/>
    <w:rsid w:val="00774E92"/>
    <w:rsid w:val="007758A7"/>
    <w:rsid w:val="00790C14"/>
    <w:rsid w:val="00791164"/>
    <w:rsid w:val="007B10E7"/>
    <w:rsid w:val="007B1E8F"/>
    <w:rsid w:val="007B2B04"/>
    <w:rsid w:val="007B61E3"/>
    <w:rsid w:val="007C1DD8"/>
    <w:rsid w:val="007C39CB"/>
    <w:rsid w:val="007D1855"/>
    <w:rsid w:val="007D5CF7"/>
    <w:rsid w:val="007D74B3"/>
    <w:rsid w:val="007E5D71"/>
    <w:rsid w:val="007F1A65"/>
    <w:rsid w:val="00804ADE"/>
    <w:rsid w:val="00813F03"/>
    <w:rsid w:val="008150FB"/>
    <w:rsid w:val="008155F0"/>
    <w:rsid w:val="008162EC"/>
    <w:rsid w:val="008166D4"/>
    <w:rsid w:val="008175B0"/>
    <w:rsid w:val="00826729"/>
    <w:rsid w:val="008274E2"/>
    <w:rsid w:val="00827972"/>
    <w:rsid w:val="00835BD8"/>
    <w:rsid w:val="00837D23"/>
    <w:rsid w:val="00841FB9"/>
    <w:rsid w:val="00844708"/>
    <w:rsid w:val="00844A83"/>
    <w:rsid w:val="00844EEB"/>
    <w:rsid w:val="00850DBC"/>
    <w:rsid w:val="008514CF"/>
    <w:rsid w:val="00853235"/>
    <w:rsid w:val="008542C9"/>
    <w:rsid w:val="00854CF2"/>
    <w:rsid w:val="00861622"/>
    <w:rsid w:val="00865271"/>
    <w:rsid w:val="00867948"/>
    <w:rsid w:val="00870FEA"/>
    <w:rsid w:val="00871DA5"/>
    <w:rsid w:val="008746D9"/>
    <w:rsid w:val="00887875"/>
    <w:rsid w:val="00897D37"/>
    <w:rsid w:val="008A36F6"/>
    <w:rsid w:val="008B15A6"/>
    <w:rsid w:val="008B24B7"/>
    <w:rsid w:val="008B359E"/>
    <w:rsid w:val="008B4584"/>
    <w:rsid w:val="008B569A"/>
    <w:rsid w:val="008B6477"/>
    <w:rsid w:val="008B6A18"/>
    <w:rsid w:val="008C00C5"/>
    <w:rsid w:val="008C0908"/>
    <w:rsid w:val="008C1CE4"/>
    <w:rsid w:val="008D06D8"/>
    <w:rsid w:val="008D3D41"/>
    <w:rsid w:val="008D58D4"/>
    <w:rsid w:val="008E1914"/>
    <w:rsid w:val="008E1E1A"/>
    <w:rsid w:val="008E30A4"/>
    <w:rsid w:val="008F191B"/>
    <w:rsid w:val="008F47A8"/>
    <w:rsid w:val="008F4AE1"/>
    <w:rsid w:val="00902A9F"/>
    <w:rsid w:val="00910E7F"/>
    <w:rsid w:val="00913B66"/>
    <w:rsid w:val="009150A7"/>
    <w:rsid w:val="00915C51"/>
    <w:rsid w:val="00923A12"/>
    <w:rsid w:val="009252E7"/>
    <w:rsid w:val="00931B5B"/>
    <w:rsid w:val="00933ADF"/>
    <w:rsid w:val="009342EC"/>
    <w:rsid w:val="009407C8"/>
    <w:rsid w:val="00942099"/>
    <w:rsid w:val="009631A5"/>
    <w:rsid w:val="009736F4"/>
    <w:rsid w:val="009737EF"/>
    <w:rsid w:val="0097423B"/>
    <w:rsid w:val="00974615"/>
    <w:rsid w:val="0097584F"/>
    <w:rsid w:val="009767F4"/>
    <w:rsid w:val="0098144A"/>
    <w:rsid w:val="00982263"/>
    <w:rsid w:val="009844EE"/>
    <w:rsid w:val="009975A2"/>
    <w:rsid w:val="009A2AF0"/>
    <w:rsid w:val="009B1B18"/>
    <w:rsid w:val="009B4C09"/>
    <w:rsid w:val="009B5791"/>
    <w:rsid w:val="009C611D"/>
    <w:rsid w:val="009D0EA4"/>
    <w:rsid w:val="009D702A"/>
    <w:rsid w:val="009E4FD9"/>
    <w:rsid w:val="009F0828"/>
    <w:rsid w:val="009F14FE"/>
    <w:rsid w:val="009F3C27"/>
    <w:rsid w:val="009F3D17"/>
    <w:rsid w:val="009F5075"/>
    <w:rsid w:val="00A00845"/>
    <w:rsid w:val="00A02775"/>
    <w:rsid w:val="00A03CB9"/>
    <w:rsid w:val="00A041F4"/>
    <w:rsid w:val="00A14A41"/>
    <w:rsid w:val="00A14BF4"/>
    <w:rsid w:val="00A16517"/>
    <w:rsid w:val="00A16F24"/>
    <w:rsid w:val="00A26745"/>
    <w:rsid w:val="00A324F0"/>
    <w:rsid w:val="00A34496"/>
    <w:rsid w:val="00A41E61"/>
    <w:rsid w:val="00A43060"/>
    <w:rsid w:val="00A45C11"/>
    <w:rsid w:val="00A4660D"/>
    <w:rsid w:val="00A52B26"/>
    <w:rsid w:val="00A56DA0"/>
    <w:rsid w:val="00A61987"/>
    <w:rsid w:val="00A63DAF"/>
    <w:rsid w:val="00A646D9"/>
    <w:rsid w:val="00A64E05"/>
    <w:rsid w:val="00AA1FE2"/>
    <w:rsid w:val="00AA42D9"/>
    <w:rsid w:val="00AA6007"/>
    <w:rsid w:val="00AC237F"/>
    <w:rsid w:val="00AC6321"/>
    <w:rsid w:val="00AD0AE5"/>
    <w:rsid w:val="00AD1524"/>
    <w:rsid w:val="00AD7ED5"/>
    <w:rsid w:val="00AF6C80"/>
    <w:rsid w:val="00B01136"/>
    <w:rsid w:val="00B036DC"/>
    <w:rsid w:val="00B2655F"/>
    <w:rsid w:val="00B3743A"/>
    <w:rsid w:val="00B37B0B"/>
    <w:rsid w:val="00B42C10"/>
    <w:rsid w:val="00B6179F"/>
    <w:rsid w:val="00B64392"/>
    <w:rsid w:val="00B652FC"/>
    <w:rsid w:val="00B66B0B"/>
    <w:rsid w:val="00B84DAC"/>
    <w:rsid w:val="00B87667"/>
    <w:rsid w:val="00B922E1"/>
    <w:rsid w:val="00B95DF5"/>
    <w:rsid w:val="00BB2FE5"/>
    <w:rsid w:val="00BB60CE"/>
    <w:rsid w:val="00BC08AF"/>
    <w:rsid w:val="00BC35D1"/>
    <w:rsid w:val="00BC3D10"/>
    <w:rsid w:val="00BC57D1"/>
    <w:rsid w:val="00BD02AE"/>
    <w:rsid w:val="00BD0EBB"/>
    <w:rsid w:val="00BE5DB2"/>
    <w:rsid w:val="00BF709E"/>
    <w:rsid w:val="00C00DBF"/>
    <w:rsid w:val="00C04508"/>
    <w:rsid w:val="00C06C20"/>
    <w:rsid w:val="00C145E6"/>
    <w:rsid w:val="00C20F87"/>
    <w:rsid w:val="00C25D47"/>
    <w:rsid w:val="00C30D0A"/>
    <w:rsid w:val="00C31A04"/>
    <w:rsid w:val="00C31A76"/>
    <w:rsid w:val="00C33F65"/>
    <w:rsid w:val="00C36EE6"/>
    <w:rsid w:val="00C52055"/>
    <w:rsid w:val="00C567CC"/>
    <w:rsid w:val="00C56FD1"/>
    <w:rsid w:val="00C62989"/>
    <w:rsid w:val="00C64932"/>
    <w:rsid w:val="00C66D78"/>
    <w:rsid w:val="00C749BB"/>
    <w:rsid w:val="00C826E6"/>
    <w:rsid w:val="00C85DA5"/>
    <w:rsid w:val="00C90CAE"/>
    <w:rsid w:val="00C90DF9"/>
    <w:rsid w:val="00C91F28"/>
    <w:rsid w:val="00CA010B"/>
    <w:rsid w:val="00CA07A5"/>
    <w:rsid w:val="00CA0E60"/>
    <w:rsid w:val="00CA1E13"/>
    <w:rsid w:val="00CA5863"/>
    <w:rsid w:val="00CA5953"/>
    <w:rsid w:val="00CB2058"/>
    <w:rsid w:val="00CB289F"/>
    <w:rsid w:val="00CB63AF"/>
    <w:rsid w:val="00CC1113"/>
    <w:rsid w:val="00CC230F"/>
    <w:rsid w:val="00CD2168"/>
    <w:rsid w:val="00CD56DE"/>
    <w:rsid w:val="00CE7EA4"/>
    <w:rsid w:val="00CF1552"/>
    <w:rsid w:val="00CF5B69"/>
    <w:rsid w:val="00CF627D"/>
    <w:rsid w:val="00CF7F9E"/>
    <w:rsid w:val="00D01A0D"/>
    <w:rsid w:val="00D02939"/>
    <w:rsid w:val="00D05A81"/>
    <w:rsid w:val="00D070E7"/>
    <w:rsid w:val="00D102AA"/>
    <w:rsid w:val="00D10982"/>
    <w:rsid w:val="00D10FAB"/>
    <w:rsid w:val="00D150FB"/>
    <w:rsid w:val="00D15B93"/>
    <w:rsid w:val="00D15BE8"/>
    <w:rsid w:val="00D177A6"/>
    <w:rsid w:val="00D218C3"/>
    <w:rsid w:val="00D355B9"/>
    <w:rsid w:val="00D46E50"/>
    <w:rsid w:val="00D51C6E"/>
    <w:rsid w:val="00D5409C"/>
    <w:rsid w:val="00D67A25"/>
    <w:rsid w:val="00D76D4D"/>
    <w:rsid w:val="00D82F1B"/>
    <w:rsid w:val="00D85D20"/>
    <w:rsid w:val="00DA617C"/>
    <w:rsid w:val="00DA68E2"/>
    <w:rsid w:val="00DA798A"/>
    <w:rsid w:val="00DB0118"/>
    <w:rsid w:val="00DB2911"/>
    <w:rsid w:val="00DB3828"/>
    <w:rsid w:val="00DB7AF7"/>
    <w:rsid w:val="00DC1AA3"/>
    <w:rsid w:val="00DD16DB"/>
    <w:rsid w:val="00DD24C0"/>
    <w:rsid w:val="00DD5A07"/>
    <w:rsid w:val="00DD678B"/>
    <w:rsid w:val="00DE1871"/>
    <w:rsid w:val="00DE3710"/>
    <w:rsid w:val="00DE6994"/>
    <w:rsid w:val="00E04E3D"/>
    <w:rsid w:val="00E20388"/>
    <w:rsid w:val="00E2247B"/>
    <w:rsid w:val="00E25503"/>
    <w:rsid w:val="00E37E47"/>
    <w:rsid w:val="00E42AD4"/>
    <w:rsid w:val="00E46CCE"/>
    <w:rsid w:val="00E4794A"/>
    <w:rsid w:val="00E71042"/>
    <w:rsid w:val="00E74D3F"/>
    <w:rsid w:val="00E86AB1"/>
    <w:rsid w:val="00E87275"/>
    <w:rsid w:val="00E87A6A"/>
    <w:rsid w:val="00E91820"/>
    <w:rsid w:val="00E95A4E"/>
    <w:rsid w:val="00EA0C5D"/>
    <w:rsid w:val="00EB2E61"/>
    <w:rsid w:val="00EC35DF"/>
    <w:rsid w:val="00EC6CC3"/>
    <w:rsid w:val="00ED2628"/>
    <w:rsid w:val="00ED5806"/>
    <w:rsid w:val="00ED703A"/>
    <w:rsid w:val="00EE2DCC"/>
    <w:rsid w:val="00EE64C6"/>
    <w:rsid w:val="00EF0D2F"/>
    <w:rsid w:val="00EF48E6"/>
    <w:rsid w:val="00EF6A94"/>
    <w:rsid w:val="00F00A18"/>
    <w:rsid w:val="00F30C6D"/>
    <w:rsid w:val="00F34468"/>
    <w:rsid w:val="00F35A18"/>
    <w:rsid w:val="00F407C8"/>
    <w:rsid w:val="00F42576"/>
    <w:rsid w:val="00F50403"/>
    <w:rsid w:val="00F56976"/>
    <w:rsid w:val="00F56D1D"/>
    <w:rsid w:val="00F701A8"/>
    <w:rsid w:val="00F72D6E"/>
    <w:rsid w:val="00F92150"/>
    <w:rsid w:val="00F95B3E"/>
    <w:rsid w:val="00F974A5"/>
    <w:rsid w:val="00FA0936"/>
    <w:rsid w:val="00FA4EAF"/>
    <w:rsid w:val="00FA6267"/>
    <w:rsid w:val="00FA65D3"/>
    <w:rsid w:val="00FA6739"/>
    <w:rsid w:val="00FB50D9"/>
    <w:rsid w:val="00FB5A26"/>
    <w:rsid w:val="00FC0AA1"/>
    <w:rsid w:val="00FC3911"/>
    <w:rsid w:val="00FD128D"/>
    <w:rsid w:val="00FE03E8"/>
    <w:rsid w:val="00FE159A"/>
    <w:rsid w:val="00FE2837"/>
    <w:rsid w:val="00FF2CF0"/>
    <w:rsid w:val="00FF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B5BDD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odstawowywcity">
    <w:name w:val="Body Text Indent"/>
    <w:basedOn w:val="Normalny"/>
    <w:link w:val="TekstpodstawowywcityZnak"/>
    <w:rsid w:val="00280F45"/>
    <w:pPr>
      <w:suppressAutoHyphens/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80F4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99"/>
    <w:rsid w:val="00577EE6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67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1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.bydgoszcz@plk-s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lk-s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4F50F-11A0-4532-8E4C-3658E044B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1295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9049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Ryngwelska Anna</cp:lastModifiedBy>
  <cp:revision>2</cp:revision>
  <cp:lastPrinted>2025-12-09T07:51:00Z</cp:lastPrinted>
  <dcterms:created xsi:type="dcterms:W3CDTF">2025-12-16T13:17:00Z</dcterms:created>
  <dcterms:modified xsi:type="dcterms:W3CDTF">2025-12-16T13:17:00Z</dcterms:modified>
</cp:coreProperties>
</file>